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235" w:type="pct"/>
        <w:jc w:val="center"/>
        <w:tblCellMar>
          <w:left w:w="0" w:type="dxa"/>
          <w:right w:w="0" w:type="dxa"/>
        </w:tblCellMar>
        <w:tblLook w:val="04A0" w:firstRow="1" w:lastRow="0" w:firstColumn="1" w:lastColumn="0" w:noHBand="0" w:noVBand="1"/>
      </w:tblPr>
      <w:tblGrid>
        <w:gridCol w:w="3430"/>
        <w:gridCol w:w="6293"/>
      </w:tblGrid>
      <w:tr w:rsidR="00AE3061" w:rsidRPr="002F2A42" w14:paraId="0C3896E3" w14:textId="77777777" w:rsidTr="00E9337B">
        <w:trPr>
          <w:trHeight w:val="690"/>
          <w:jc w:val="center"/>
        </w:trPr>
        <w:tc>
          <w:tcPr>
            <w:tcW w:w="1764" w:type="pct"/>
            <w:tcMar>
              <w:top w:w="0" w:type="dxa"/>
              <w:left w:w="108" w:type="dxa"/>
              <w:bottom w:w="0" w:type="dxa"/>
              <w:right w:w="108" w:type="dxa"/>
            </w:tcMar>
            <w:hideMark/>
          </w:tcPr>
          <w:p w14:paraId="353A5DC9" w14:textId="77777777" w:rsidR="00AE3061" w:rsidRPr="002F2A42" w:rsidRDefault="00AE3061" w:rsidP="00B852D7">
            <w:pPr>
              <w:pStyle w:val="NoSpacing"/>
              <w:jc w:val="center"/>
              <w:rPr>
                <w:rFonts w:asciiTheme="majorHAnsi" w:hAnsiTheme="majorHAnsi" w:cstheme="majorHAnsi"/>
                <w:b/>
                <w:sz w:val="26"/>
                <w:szCs w:val="26"/>
                <w:lang w:eastAsia="vi-VN"/>
              </w:rPr>
            </w:pPr>
            <w:r w:rsidRPr="002F2A42">
              <w:rPr>
                <w:rFonts w:asciiTheme="majorHAnsi" w:hAnsiTheme="majorHAnsi" w:cstheme="majorHAnsi"/>
                <w:b/>
                <w:sz w:val="26"/>
                <w:szCs w:val="26"/>
                <w:lang w:val="en-US" w:eastAsia="vi-VN"/>
              </w:rPr>
              <w:t>Ủ</w:t>
            </w:r>
            <w:r w:rsidRPr="002F2A42">
              <w:rPr>
                <w:rFonts w:asciiTheme="majorHAnsi" w:hAnsiTheme="majorHAnsi" w:cstheme="majorHAnsi"/>
                <w:b/>
                <w:sz w:val="26"/>
                <w:szCs w:val="26"/>
                <w:lang w:eastAsia="vi-VN"/>
              </w:rPr>
              <w:t>Y BAN NHÂN DÂN</w:t>
            </w:r>
          </w:p>
          <w:p w14:paraId="1B2CBECA" w14:textId="0C2A5362" w:rsidR="00AE3061" w:rsidRPr="002F2A42" w:rsidRDefault="00AE3061" w:rsidP="00B852D7">
            <w:pPr>
              <w:pStyle w:val="NoSpacing"/>
              <w:jc w:val="center"/>
              <w:rPr>
                <w:rFonts w:asciiTheme="majorHAnsi" w:hAnsiTheme="majorHAnsi" w:cstheme="majorHAnsi"/>
                <w:b/>
                <w:sz w:val="24"/>
                <w:szCs w:val="24"/>
                <w:lang w:val="en-US" w:eastAsia="vi-VN"/>
              </w:rPr>
            </w:pPr>
            <w:r w:rsidRPr="002F2A42">
              <w:rPr>
                <w:rFonts w:asciiTheme="majorHAnsi" w:hAnsiTheme="majorHAnsi" w:cstheme="majorHAnsi"/>
                <w:b/>
                <w:sz w:val="26"/>
                <w:szCs w:val="26"/>
                <w:lang w:val="en-US" w:eastAsia="vi-VN"/>
              </w:rPr>
              <w:t xml:space="preserve">TỈNH </w:t>
            </w:r>
            <w:r w:rsidR="00C67987" w:rsidRPr="002F2A42">
              <w:rPr>
                <w:rFonts w:asciiTheme="majorHAnsi" w:hAnsiTheme="majorHAnsi" w:cstheme="majorHAnsi"/>
                <w:b/>
                <w:sz w:val="26"/>
                <w:szCs w:val="26"/>
                <w:lang w:val="en-US" w:eastAsia="vi-VN"/>
              </w:rPr>
              <w:t>AN</w:t>
            </w:r>
            <w:r w:rsidRPr="002F2A42">
              <w:rPr>
                <w:rFonts w:asciiTheme="majorHAnsi" w:hAnsiTheme="majorHAnsi" w:cstheme="majorHAnsi"/>
                <w:b/>
                <w:sz w:val="26"/>
                <w:szCs w:val="26"/>
                <w:lang w:val="en-US" w:eastAsia="vi-VN"/>
              </w:rPr>
              <w:t xml:space="preserve"> GIANG</w:t>
            </w:r>
          </w:p>
          <w:p w14:paraId="1EA00BE6" w14:textId="77777777" w:rsidR="00AE3061" w:rsidRPr="002F2A42" w:rsidRDefault="00AE3061" w:rsidP="00B852D7">
            <w:pPr>
              <w:pStyle w:val="NoSpacing"/>
              <w:rPr>
                <w:rFonts w:asciiTheme="majorHAnsi" w:hAnsiTheme="majorHAnsi" w:cstheme="majorHAnsi"/>
                <w:b/>
                <w:sz w:val="26"/>
                <w:szCs w:val="26"/>
                <w:lang w:val="en-US" w:eastAsia="vi-VN"/>
              </w:rPr>
            </w:pPr>
            <w:r w:rsidRPr="002F2A42">
              <w:rPr>
                <w:rFonts w:asciiTheme="majorHAnsi" w:hAnsiTheme="majorHAnsi" w:cstheme="majorHAnsi"/>
                <w:b/>
                <w:noProof/>
                <w:sz w:val="26"/>
                <w:szCs w:val="26"/>
                <w:lang w:val="en-US"/>
              </w:rPr>
              <mc:AlternateContent>
                <mc:Choice Requires="wps">
                  <w:drawing>
                    <wp:anchor distT="0" distB="0" distL="114300" distR="114300" simplePos="0" relativeHeight="251659264" behindDoc="0" locked="0" layoutInCell="1" allowOverlap="1" wp14:anchorId="6D04EAFA" wp14:editId="70B76850">
                      <wp:simplePos x="0" y="0"/>
                      <wp:positionH relativeFrom="column">
                        <wp:posOffset>581025</wp:posOffset>
                      </wp:positionH>
                      <wp:positionV relativeFrom="paragraph">
                        <wp:posOffset>23495</wp:posOffset>
                      </wp:positionV>
                      <wp:extent cx="76200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762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line w14:anchorId="345778C0"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45.75pt,1.85pt" to="105.75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" strokecolor="black [3200]" strokeweight=".5pt">
                      <v:stroke joinstyle="miter"/>
                    </v:line>
                  </w:pict>
                </mc:Fallback>
              </mc:AlternateContent>
            </w:r>
          </w:p>
          <w:p w14:paraId="7CF53916" w14:textId="4B1C7422" w:rsidR="00AE3061" w:rsidRPr="002F2A42" w:rsidRDefault="00AE3061" w:rsidP="00C67987">
            <w:pPr>
              <w:pStyle w:val="NoSpacing"/>
              <w:jc w:val="center"/>
              <w:rPr>
                <w:rFonts w:asciiTheme="majorHAnsi" w:hAnsiTheme="majorHAnsi" w:cstheme="majorHAnsi"/>
                <w:sz w:val="28"/>
                <w:szCs w:val="28"/>
                <w:lang w:eastAsia="vi-VN"/>
              </w:rPr>
            </w:pPr>
            <w:r w:rsidRPr="002F2A42">
              <w:rPr>
                <w:rFonts w:asciiTheme="majorHAnsi" w:hAnsiTheme="majorHAnsi" w:cstheme="majorHAnsi"/>
                <w:sz w:val="28"/>
                <w:szCs w:val="28"/>
                <w:lang w:eastAsia="vi-VN"/>
              </w:rPr>
              <w:t xml:space="preserve">Số: </w:t>
            </w:r>
            <w:r w:rsidRPr="002F2A42">
              <w:rPr>
                <w:rFonts w:asciiTheme="majorHAnsi" w:hAnsiTheme="majorHAnsi" w:cstheme="majorHAnsi"/>
                <w:sz w:val="28"/>
                <w:szCs w:val="28"/>
                <w:lang w:val="en-US" w:eastAsia="vi-VN"/>
              </w:rPr>
              <w:t xml:space="preserve">       /</w:t>
            </w:r>
            <w:r w:rsidRPr="002F2A42">
              <w:rPr>
                <w:rFonts w:asciiTheme="majorHAnsi" w:hAnsiTheme="majorHAnsi" w:cstheme="majorHAnsi"/>
                <w:sz w:val="28"/>
                <w:szCs w:val="28"/>
                <w:lang w:eastAsia="vi-VN"/>
              </w:rPr>
              <w:t>202</w:t>
            </w:r>
            <w:r w:rsidR="00C67987" w:rsidRPr="002F2A42">
              <w:rPr>
                <w:rFonts w:asciiTheme="majorHAnsi" w:hAnsiTheme="majorHAnsi" w:cstheme="majorHAnsi"/>
                <w:sz w:val="28"/>
                <w:szCs w:val="28"/>
                <w:lang w:val="en-US" w:eastAsia="vi-VN"/>
              </w:rPr>
              <w:t>6</w:t>
            </w:r>
            <w:r w:rsidRPr="002F2A42">
              <w:rPr>
                <w:rFonts w:asciiTheme="majorHAnsi" w:hAnsiTheme="majorHAnsi" w:cstheme="majorHAnsi"/>
                <w:sz w:val="28"/>
                <w:szCs w:val="28"/>
                <w:lang w:eastAsia="vi-VN"/>
              </w:rPr>
              <w:t>/QĐ-UBND</w:t>
            </w:r>
          </w:p>
        </w:tc>
        <w:tc>
          <w:tcPr>
            <w:tcW w:w="3236" w:type="pct"/>
            <w:tcMar>
              <w:top w:w="0" w:type="dxa"/>
              <w:left w:w="108" w:type="dxa"/>
              <w:bottom w:w="0" w:type="dxa"/>
              <w:right w:w="108" w:type="dxa"/>
            </w:tcMar>
            <w:hideMark/>
          </w:tcPr>
          <w:p w14:paraId="669C0C95" w14:textId="77777777" w:rsidR="00AE3061" w:rsidRPr="002F2A42" w:rsidRDefault="00165516" w:rsidP="00B852D7">
            <w:pPr>
              <w:pStyle w:val="NoSpacing"/>
              <w:jc w:val="center"/>
              <w:rPr>
                <w:rFonts w:asciiTheme="majorHAnsi" w:hAnsiTheme="majorHAnsi" w:cstheme="majorHAnsi"/>
                <w:b/>
                <w:sz w:val="26"/>
                <w:szCs w:val="26"/>
              </w:rPr>
            </w:pPr>
            <w:r w:rsidRPr="002F2A42">
              <w:rPr>
                <w:rFonts w:asciiTheme="majorHAnsi" w:hAnsiTheme="majorHAnsi" w:cstheme="majorHAnsi"/>
                <w:b/>
                <w:sz w:val="24"/>
                <w:szCs w:val="24"/>
              </w:rPr>
              <w:t xml:space="preserve">      </w:t>
            </w:r>
            <w:r w:rsidR="00DC01AA" w:rsidRPr="002F2A42">
              <w:rPr>
                <w:rFonts w:asciiTheme="majorHAnsi" w:hAnsiTheme="majorHAnsi" w:cstheme="majorHAnsi"/>
                <w:b/>
                <w:sz w:val="24"/>
                <w:szCs w:val="24"/>
              </w:rPr>
              <w:t xml:space="preserve"> </w:t>
            </w:r>
            <w:r w:rsidRPr="002F2A42">
              <w:rPr>
                <w:rFonts w:asciiTheme="majorHAnsi" w:hAnsiTheme="majorHAnsi" w:cstheme="majorHAnsi"/>
                <w:b/>
                <w:sz w:val="24"/>
                <w:szCs w:val="24"/>
              </w:rPr>
              <w:t xml:space="preserve"> </w:t>
            </w:r>
            <w:r w:rsidR="00AE3061" w:rsidRPr="002F2A42">
              <w:rPr>
                <w:rFonts w:asciiTheme="majorHAnsi" w:hAnsiTheme="majorHAnsi" w:cstheme="majorHAnsi"/>
                <w:b/>
                <w:sz w:val="26"/>
                <w:szCs w:val="26"/>
              </w:rPr>
              <w:t>CỘNG HÒA XÃ HỘI CHỦ NGHĨA VIỆT NAM</w:t>
            </w:r>
          </w:p>
          <w:p w14:paraId="0B9B9942" w14:textId="3AC9B836" w:rsidR="00AE3061" w:rsidRPr="002F2A42" w:rsidRDefault="00165516" w:rsidP="00B852D7">
            <w:pPr>
              <w:pStyle w:val="NoSpacing"/>
              <w:jc w:val="center"/>
              <w:rPr>
                <w:rFonts w:asciiTheme="majorHAnsi" w:hAnsiTheme="majorHAnsi" w:cstheme="majorHAnsi"/>
                <w:b/>
                <w:sz w:val="26"/>
                <w:szCs w:val="26"/>
              </w:rPr>
            </w:pPr>
            <w:r w:rsidRPr="002F2A42">
              <w:rPr>
                <w:rFonts w:asciiTheme="majorHAnsi" w:hAnsiTheme="majorHAnsi" w:cstheme="majorHAnsi"/>
                <w:b/>
                <w:sz w:val="26"/>
                <w:szCs w:val="26"/>
              </w:rPr>
              <w:t xml:space="preserve">    </w:t>
            </w:r>
            <w:r w:rsidR="00AE3061" w:rsidRPr="002F2A42">
              <w:rPr>
                <w:rFonts w:asciiTheme="majorHAnsi" w:hAnsiTheme="majorHAnsi" w:cstheme="majorHAnsi"/>
                <w:b/>
                <w:sz w:val="26"/>
                <w:szCs w:val="26"/>
              </w:rPr>
              <w:t xml:space="preserve"> </w:t>
            </w:r>
            <w:r w:rsidR="001F00D9" w:rsidRPr="002F2A42">
              <w:rPr>
                <w:rFonts w:asciiTheme="majorHAnsi" w:hAnsiTheme="majorHAnsi" w:cstheme="majorHAnsi"/>
                <w:b/>
                <w:sz w:val="26"/>
                <w:szCs w:val="26"/>
                <w:lang w:val="en-US"/>
              </w:rPr>
              <w:t xml:space="preserve">  </w:t>
            </w:r>
            <w:r w:rsidR="00AE3061" w:rsidRPr="002F2A42">
              <w:rPr>
                <w:rFonts w:asciiTheme="majorHAnsi" w:hAnsiTheme="majorHAnsi" w:cstheme="majorHAnsi"/>
                <w:b/>
                <w:sz w:val="26"/>
                <w:szCs w:val="26"/>
              </w:rPr>
              <w:t>Độc lập - Tự do - Hạnh phúc</w:t>
            </w:r>
          </w:p>
          <w:p w14:paraId="6B532661" w14:textId="67ACD478" w:rsidR="00AE3061" w:rsidRPr="002F2A42" w:rsidRDefault="00CA259A" w:rsidP="00B852D7">
            <w:pPr>
              <w:pStyle w:val="NoSpacing"/>
              <w:jc w:val="center"/>
              <w:rPr>
                <w:rFonts w:ascii="Times New Roman" w:eastAsia="Times New Roman" w:hAnsi="Times New Roman" w:cs="Times New Roman"/>
                <w:i/>
                <w:iCs/>
                <w:color w:val="000000"/>
                <w:sz w:val="26"/>
                <w:szCs w:val="26"/>
                <w:lang w:val="en-US" w:eastAsia="vi-VN"/>
              </w:rPr>
            </w:pPr>
            <w:r w:rsidRPr="002F2A42">
              <w:rPr>
                <w:rFonts w:asciiTheme="majorHAnsi" w:hAnsiTheme="majorHAnsi" w:cstheme="majorHAnsi"/>
                <w:b/>
                <w:noProof/>
                <w:sz w:val="26"/>
                <w:szCs w:val="26"/>
                <w:lang w:val="en-US"/>
              </w:rPr>
              <mc:AlternateContent>
                <mc:Choice Requires="wps">
                  <w:drawing>
                    <wp:anchor distT="0" distB="0" distL="114300" distR="114300" simplePos="0" relativeHeight="251660288" behindDoc="0" locked="0" layoutInCell="1" allowOverlap="1" wp14:anchorId="4729A9B1" wp14:editId="3ECAFAA5">
                      <wp:simplePos x="0" y="0"/>
                      <wp:positionH relativeFrom="column">
                        <wp:posOffset>1011555</wp:posOffset>
                      </wp:positionH>
                      <wp:positionV relativeFrom="paragraph">
                        <wp:posOffset>14605</wp:posOffset>
                      </wp:positionV>
                      <wp:extent cx="2038350" cy="9525"/>
                      <wp:effectExtent l="0" t="0" r="19050" b="28575"/>
                      <wp:wrapNone/>
                      <wp:docPr id="2" name="Straight Connector 2"/>
                      <wp:cNvGraphicFramePr/>
                      <a:graphic xmlns:a="http://schemas.openxmlformats.org/drawingml/2006/main">
                        <a:graphicData uri="http://schemas.microsoft.com/office/word/2010/wordprocessingShape">
                          <wps:wsp>
                            <wps:cNvCnPr/>
                            <wps:spPr>
                              <a:xfrm>
                                <a:off x="0" y="0"/>
                                <a:ext cx="2038350" cy="95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line w14:anchorId="7305F1A6"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9.65pt,1.15pt" to="240.15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" strokecolor="black [3200]" strokeweight=".5pt">
                      <v:stroke joinstyle="miter"/>
                    </v:line>
                  </w:pict>
                </mc:Fallback>
              </mc:AlternateContent>
            </w:r>
          </w:p>
          <w:p w14:paraId="6FF45A49" w14:textId="789A92D1" w:rsidR="00AE3061" w:rsidRPr="002F2A42" w:rsidRDefault="00AE3061" w:rsidP="00C67987">
            <w:pPr>
              <w:pStyle w:val="NoSpacing"/>
              <w:rPr>
                <w:rFonts w:ascii="Times New Roman" w:eastAsia="Times New Roman" w:hAnsi="Times New Roman" w:cs="Times New Roman"/>
                <w:sz w:val="28"/>
                <w:szCs w:val="28"/>
                <w:lang w:val="en-US" w:eastAsia="vi-VN"/>
              </w:rPr>
            </w:pPr>
            <w:r w:rsidRPr="002F2A42">
              <w:rPr>
                <w:rFonts w:ascii="Times New Roman" w:eastAsia="Times New Roman" w:hAnsi="Times New Roman" w:cs="Times New Roman"/>
                <w:i/>
                <w:iCs/>
                <w:color w:val="000000"/>
                <w:sz w:val="26"/>
                <w:szCs w:val="26"/>
                <w:lang w:eastAsia="vi-VN"/>
              </w:rPr>
              <w:t xml:space="preserve">       </w:t>
            </w:r>
            <w:r w:rsidR="00B452AA" w:rsidRPr="002F2A42">
              <w:rPr>
                <w:rFonts w:ascii="Times New Roman" w:eastAsia="Times New Roman" w:hAnsi="Times New Roman" w:cs="Times New Roman"/>
                <w:i/>
                <w:iCs/>
                <w:color w:val="000000"/>
                <w:sz w:val="26"/>
                <w:szCs w:val="26"/>
                <w:lang w:eastAsia="vi-VN"/>
              </w:rPr>
              <w:t xml:space="preserve"> </w:t>
            </w:r>
            <w:r w:rsidR="00DC01AA" w:rsidRPr="002F2A42">
              <w:rPr>
                <w:rFonts w:ascii="Times New Roman" w:eastAsia="Times New Roman" w:hAnsi="Times New Roman" w:cs="Times New Roman"/>
                <w:i/>
                <w:iCs/>
                <w:color w:val="000000"/>
                <w:sz w:val="26"/>
                <w:szCs w:val="26"/>
                <w:lang w:eastAsia="vi-VN"/>
              </w:rPr>
              <w:t xml:space="preserve"> </w:t>
            </w:r>
            <w:r w:rsidR="00B452AA" w:rsidRPr="002F2A42">
              <w:rPr>
                <w:rFonts w:ascii="Times New Roman" w:eastAsia="Times New Roman" w:hAnsi="Times New Roman" w:cs="Times New Roman"/>
                <w:i/>
                <w:iCs/>
                <w:color w:val="000000"/>
                <w:sz w:val="26"/>
                <w:szCs w:val="26"/>
                <w:lang w:eastAsia="vi-VN"/>
              </w:rPr>
              <w:t xml:space="preserve"> </w:t>
            </w:r>
            <w:r w:rsidRPr="002F2A42">
              <w:rPr>
                <w:rFonts w:ascii="Times New Roman" w:eastAsia="Times New Roman" w:hAnsi="Times New Roman" w:cs="Times New Roman"/>
                <w:i/>
                <w:iCs/>
                <w:color w:val="000000"/>
                <w:sz w:val="26"/>
                <w:szCs w:val="26"/>
                <w:lang w:eastAsia="vi-VN"/>
              </w:rPr>
              <w:t xml:space="preserve"> </w:t>
            </w:r>
            <w:r w:rsidR="00C67987" w:rsidRPr="002F2A42">
              <w:rPr>
                <w:rFonts w:ascii="Times New Roman" w:eastAsia="Times New Roman" w:hAnsi="Times New Roman" w:cs="Times New Roman"/>
                <w:i/>
                <w:iCs/>
                <w:color w:val="000000"/>
                <w:sz w:val="28"/>
                <w:szCs w:val="28"/>
                <w:lang w:val="en-US" w:eastAsia="vi-VN"/>
              </w:rPr>
              <w:t>A</w:t>
            </w:r>
            <w:r w:rsidRPr="002F2A42">
              <w:rPr>
                <w:rFonts w:ascii="Times New Roman" w:eastAsia="Times New Roman" w:hAnsi="Times New Roman" w:cs="Times New Roman"/>
                <w:i/>
                <w:iCs/>
                <w:color w:val="000000"/>
                <w:sz w:val="28"/>
                <w:szCs w:val="28"/>
                <w:lang w:val="en-US" w:eastAsia="vi-VN"/>
              </w:rPr>
              <w:t>n Giang</w:t>
            </w:r>
            <w:r w:rsidRPr="002F2A42">
              <w:rPr>
                <w:rFonts w:ascii="Times New Roman" w:eastAsia="Times New Roman" w:hAnsi="Times New Roman" w:cs="Times New Roman"/>
                <w:i/>
                <w:iCs/>
                <w:color w:val="000000"/>
                <w:sz w:val="28"/>
                <w:szCs w:val="28"/>
                <w:lang w:eastAsia="vi-VN"/>
              </w:rPr>
              <w:t xml:space="preserve">, ngày </w:t>
            </w:r>
            <w:r w:rsidRPr="002F2A42">
              <w:rPr>
                <w:rFonts w:ascii="Times New Roman" w:eastAsia="Times New Roman" w:hAnsi="Times New Roman" w:cs="Times New Roman"/>
                <w:i/>
                <w:iCs/>
                <w:color w:val="000000"/>
                <w:sz w:val="28"/>
                <w:szCs w:val="28"/>
                <w:lang w:val="en-US" w:eastAsia="vi-VN"/>
              </w:rPr>
              <w:t xml:space="preserve">  </w:t>
            </w:r>
            <w:r w:rsidRPr="002F2A42">
              <w:rPr>
                <w:rFonts w:ascii="Times New Roman" w:eastAsia="Times New Roman" w:hAnsi="Times New Roman" w:cs="Times New Roman"/>
                <w:i/>
                <w:iCs/>
                <w:color w:val="000000"/>
                <w:sz w:val="28"/>
                <w:szCs w:val="28"/>
                <w:lang w:eastAsia="vi-VN"/>
              </w:rPr>
              <w:t xml:space="preserve"> tháng  </w:t>
            </w:r>
            <w:r w:rsidRPr="002F2A42">
              <w:rPr>
                <w:rFonts w:ascii="Times New Roman" w:eastAsia="Times New Roman" w:hAnsi="Times New Roman" w:cs="Times New Roman"/>
                <w:i/>
                <w:iCs/>
                <w:color w:val="000000"/>
                <w:sz w:val="28"/>
                <w:szCs w:val="28"/>
                <w:lang w:val="en-US" w:eastAsia="vi-VN"/>
              </w:rPr>
              <w:t xml:space="preserve">  </w:t>
            </w:r>
            <w:r w:rsidRPr="002F2A42">
              <w:rPr>
                <w:rFonts w:ascii="Times New Roman" w:eastAsia="Times New Roman" w:hAnsi="Times New Roman" w:cs="Times New Roman"/>
                <w:i/>
                <w:iCs/>
                <w:color w:val="000000"/>
                <w:sz w:val="28"/>
                <w:szCs w:val="28"/>
                <w:lang w:eastAsia="vi-VN"/>
              </w:rPr>
              <w:t>  năm 20</w:t>
            </w:r>
            <w:r w:rsidRPr="002F2A42">
              <w:rPr>
                <w:rFonts w:ascii="Times New Roman" w:eastAsia="Times New Roman" w:hAnsi="Times New Roman" w:cs="Times New Roman"/>
                <w:i/>
                <w:iCs/>
                <w:color w:val="000000"/>
                <w:sz w:val="28"/>
                <w:szCs w:val="28"/>
                <w:lang w:val="en-US" w:eastAsia="vi-VN"/>
              </w:rPr>
              <w:t>2</w:t>
            </w:r>
            <w:r w:rsidR="00C67987" w:rsidRPr="002F2A42">
              <w:rPr>
                <w:rFonts w:ascii="Times New Roman" w:eastAsia="Times New Roman" w:hAnsi="Times New Roman" w:cs="Times New Roman"/>
                <w:i/>
                <w:iCs/>
                <w:color w:val="000000"/>
                <w:sz w:val="28"/>
                <w:szCs w:val="28"/>
                <w:lang w:val="en-US" w:eastAsia="vi-VN"/>
              </w:rPr>
              <w:t>6</w:t>
            </w:r>
          </w:p>
        </w:tc>
      </w:tr>
    </w:tbl>
    <w:p w14:paraId="72013962" w14:textId="1CA507D0" w:rsidR="00AE3061" w:rsidRPr="002F2A42" w:rsidRDefault="00CE2C09" w:rsidP="00AE3061">
      <w:pPr>
        <w:tabs>
          <w:tab w:val="left" w:pos="1170"/>
        </w:tabs>
        <w:spacing w:after="0" w:line="240" w:lineRule="auto"/>
        <w:rPr>
          <w:rFonts w:ascii="Times New Roman" w:eastAsia="Times New Roman" w:hAnsi="Times New Roman" w:cs="Times New Roman"/>
          <w:sz w:val="24"/>
          <w:szCs w:val="24"/>
          <w:lang w:eastAsia="vi-VN"/>
        </w:rPr>
      </w:pPr>
      <w:r w:rsidRPr="002F2A42">
        <w:rPr>
          <w:rFonts w:ascii="Times New Roman" w:eastAsia="Times New Roman" w:hAnsi="Times New Roman" w:cs="Times New Roman"/>
          <w:noProof/>
          <w:sz w:val="24"/>
          <w:szCs w:val="24"/>
          <w:lang w:val="en-US"/>
        </w:rPr>
        <mc:AlternateContent>
          <mc:Choice Requires="wps">
            <w:drawing>
              <wp:anchor distT="0" distB="0" distL="114300" distR="114300" simplePos="0" relativeHeight="251663360" behindDoc="1" locked="0" layoutInCell="1" allowOverlap="1" wp14:anchorId="022985EA" wp14:editId="5DB41C5C">
                <wp:simplePos x="0" y="0"/>
                <wp:positionH relativeFrom="column">
                  <wp:posOffset>386715</wp:posOffset>
                </wp:positionH>
                <wp:positionV relativeFrom="paragraph">
                  <wp:posOffset>115570</wp:posOffset>
                </wp:positionV>
                <wp:extent cx="990600" cy="285750"/>
                <wp:effectExtent l="0" t="0" r="19050" b="19050"/>
                <wp:wrapNone/>
                <wp:docPr id="6" name="Rectangle 6"/>
                <wp:cNvGraphicFramePr/>
                <a:graphic xmlns:a="http://schemas.openxmlformats.org/drawingml/2006/main">
                  <a:graphicData uri="http://schemas.microsoft.com/office/word/2010/wordprocessingShape">
                    <wps:wsp>
                      <wps:cNvSpPr/>
                      <wps:spPr>
                        <a:xfrm>
                          <a:off x="0" y="0"/>
                          <a:ext cx="990600" cy="28575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rect w14:anchorId="08693B55" id="Rectangle 6" o:spid="_x0000_s1026" style="position:absolute;margin-left:30.45pt;margin-top:9.1pt;width:78pt;height:22.5pt;z-index:-2516531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" fillcolor="white [3201]" strokecolor="black [3213]" strokeweight="1pt"/>
            </w:pict>
          </mc:Fallback>
        </mc:AlternateContent>
      </w:r>
      <w:r w:rsidR="00AE3061" w:rsidRPr="002F2A42">
        <w:rPr>
          <w:rFonts w:ascii="Times New Roman" w:eastAsia="Times New Roman" w:hAnsi="Times New Roman" w:cs="Times New Roman"/>
          <w:sz w:val="24"/>
          <w:szCs w:val="24"/>
          <w:lang w:eastAsia="vi-VN"/>
        </w:rPr>
        <w:t> </w:t>
      </w:r>
      <w:r w:rsidR="00AE3061" w:rsidRPr="002F2A42">
        <w:rPr>
          <w:rFonts w:ascii="Times New Roman" w:eastAsia="Times New Roman" w:hAnsi="Times New Roman" w:cs="Times New Roman"/>
          <w:sz w:val="24"/>
          <w:szCs w:val="24"/>
          <w:lang w:eastAsia="vi-VN"/>
        </w:rPr>
        <w:tab/>
      </w:r>
    </w:p>
    <w:p w14:paraId="34036A46" w14:textId="42415CAE" w:rsidR="00AE3061" w:rsidRPr="002F2A42" w:rsidRDefault="00AE3061" w:rsidP="00AE3061">
      <w:pPr>
        <w:tabs>
          <w:tab w:val="left" w:pos="1170"/>
        </w:tabs>
        <w:spacing w:after="0" w:line="240" w:lineRule="auto"/>
        <w:rPr>
          <w:rFonts w:asciiTheme="majorHAnsi" w:hAnsiTheme="majorHAnsi" w:cstheme="majorHAnsi"/>
          <w:b/>
          <w:bCs/>
          <w:sz w:val="28"/>
          <w:szCs w:val="28"/>
          <w:lang w:eastAsia="vi-VN"/>
        </w:rPr>
      </w:pPr>
      <w:r w:rsidRPr="002F2A42">
        <w:rPr>
          <w:rFonts w:ascii="Times New Roman" w:eastAsia="Times New Roman" w:hAnsi="Times New Roman" w:cs="Times New Roman"/>
          <w:sz w:val="24"/>
          <w:szCs w:val="24"/>
          <w:lang w:eastAsia="vi-VN"/>
        </w:rPr>
        <w:t xml:space="preserve">              </w:t>
      </w:r>
      <w:r w:rsidR="0077595A" w:rsidRPr="002F2A42">
        <w:rPr>
          <w:rFonts w:ascii="Times New Roman" w:eastAsia="Times New Roman" w:hAnsi="Times New Roman" w:cs="Times New Roman"/>
          <w:b/>
          <w:bCs/>
          <w:sz w:val="24"/>
          <w:szCs w:val="24"/>
          <w:lang w:eastAsia="vi-VN"/>
        </w:rPr>
        <w:t>DỰ THẢO</w:t>
      </w:r>
    </w:p>
    <w:p w14:paraId="0210DB12" w14:textId="77777777" w:rsidR="00AE3061" w:rsidRPr="002F2A42" w:rsidRDefault="00AE3061" w:rsidP="00AE3061">
      <w:pPr>
        <w:pStyle w:val="NoSpacing"/>
        <w:jc w:val="center"/>
        <w:rPr>
          <w:rFonts w:asciiTheme="majorHAnsi" w:hAnsiTheme="majorHAnsi" w:cstheme="majorHAnsi"/>
          <w:b/>
          <w:sz w:val="30"/>
          <w:szCs w:val="30"/>
          <w:lang w:eastAsia="vi-VN"/>
        </w:rPr>
      </w:pPr>
      <w:r w:rsidRPr="002F2A42">
        <w:rPr>
          <w:rFonts w:asciiTheme="majorHAnsi" w:hAnsiTheme="majorHAnsi" w:cstheme="majorHAnsi"/>
          <w:b/>
          <w:sz w:val="30"/>
          <w:szCs w:val="30"/>
          <w:lang w:eastAsia="vi-VN"/>
        </w:rPr>
        <w:t>QUYẾT ĐỊNH</w:t>
      </w:r>
    </w:p>
    <w:p w14:paraId="5BB0FAA2" w14:textId="3DDCE25C" w:rsidR="00AE3061" w:rsidRPr="002F2A42" w:rsidRDefault="00C67987" w:rsidP="00AE3061">
      <w:pPr>
        <w:pStyle w:val="NoSpacing"/>
        <w:jc w:val="center"/>
        <w:rPr>
          <w:rFonts w:asciiTheme="majorHAnsi" w:hAnsiTheme="majorHAnsi" w:cstheme="majorHAnsi"/>
          <w:b/>
          <w:sz w:val="28"/>
          <w:szCs w:val="28"/>
          <w:lang w:eastAsia="vi-VN"/>
        </w:rPr>
      </w:pPr>
      <w:r w:rsidRPr="002F2A42">
        <w:rPr>
          <w:rFonts w:asciiTheme="majorHAnsi" w:hAnsiTheme="majorHAnsi" w:cstheme="majorHAnsi"/>
          <w:b/>
          <w:sz w:val="28"/>
          <w:szCs w:val="28"/>
          <w:lang w:val="en-US" w:eastAsia="vi-VN"/>
        </w:rPr>
        <w:t>Ban hành</w:t>
      </w:r>
      <w:r w:rsidR="00130473" w:rsidRPr="002F2A42">
        <w:rPr>
          <w:rFonts w:asciiTheme="majorHAnsi" w:hAnsiTheme="majorHAnsi" w:cstheme="majorHAnsi"/>
          <w:b/>
          <w:sz w:val="28"/>
          <w:szCs w:val="28"/>
          <w:lang w:eastAsia="vi-VN"/>
        </w:rPr>
        <w:t xml:space="preserve"> </w:t>
      </w:r>
      <w:r w:rsidR="00AE3061" w:rsidRPr="002F2A42">
        <w:rPr>
          <w:rFonts w:asciiTheme="majorHAnsi" w:hAnsiTheme="majorHAnsi" w:cstheme="majorHAnsi"/>
          <w:b/>
          <w:sz w:val="28"/>
          <w:szCs w:val="28"/>
          <w:lang w:eastAsia="vi-VN"/>
        </w:rPr>
        <w:t xml:space="preserve">Quy chế thu thập, quản lý, khai thác, chia sẻ và sử dụng thông tin, dữ liệu tài nguyên và môi trường trên địa bàn tỉnh </w:t>
      </w:r>
      <w:r w:rsidRPr="002F2A42">
        <w:rPr>
          <w:rFonts w:asciiTheme="majorHAnsi" w:hAnsiTheme="majorHAnsi" w:cstheme="majorHAnsi"/>
          <w:b/>
          <w:sz w:val="28"/>
          <w:szCs w:val="28"/>
          <w:lang w:val="en-US" w:eastAsia="vi-VN"/>
        </w:rPr>
        <w:t>A</w:t>
      </w:r>
      <w:r w:rsidR="00AE3061" w:rsidRPr="002F2A42">
        <w:rPr>
          <w:rFonts w:asciiTheme="majorHAnsi" w:hAnsiTheme="majorHAnsi" w:cstheme="majorHAnsi"/>
          <w:b/>
          <w:sz w:val="28"/>
          <w:szCs w:val="28"/>
          <w:lang w:eastAsia="vi-VN"/>
        </w:rPr>
        <w:t>n Giang</w:t>
      </w:r>
    </w:p>
    <w:p w14:paraId="2F8C026E" w14:textId="5010D138" w:rsidR="00AE3061" w:rsidRPr="002F2A42" w:rsidRDefault="00703540" w:rsidP="00AE3061">
      <w:pPr>
        <w:pStyle w:val="NoSpacing"/>
        <w:jc w:val="center"/>
        <w:rPr>
          <w:rFonts w:asciiTheme="majorHAnsi" w:hAnsiTheme="majorHAnsi" w:cstheme="majorHAnsi"/>
          <w:sz w:val="28"/>
          <w:szCs w:val="28"/>
          <w:lang w:eastAsia="vi-VN"/>
        </w:rPr>
      </w:pPr>
      <w:r w:rsidRPr="002F2A42">
        <w:rPr>
          <w:rFonts w:asciiTheme="majorHAnsi" w:hAnsiTheme="majorHAnsi" w:cstheme="majorHAnsi"/>
          <w:b/>
          <w:noProof/>
          <w:sz w:val="28"/>
          <w:szCs w:val="28"/>
          <w:lang w:val="en-US"/>
        </w:rPr>
        <mc:AlternateContent>
          <mc:Choice Requires="wps">
            <w:drawing>
              <wp:anchor distT="0" distB="0" distL="114300" distR="114300" simplePos="0" relativeHeight="251661312" behindDoc="0" locked="0" layoutInCell="1" allowOverlap="1" wp14:anchorId="08CA4B60" wp14:editId="483F6716">
                <wp:simplePos x="0" y="0"/>
                <wp:positionH relativeFrom="column">
                  <wp:posOffset>1872615</wp:posOffset>
                </wp:positionH>
                <wp:positionV relativeFrom="paragraph">
                  <wp:posOffset>14605</wp:posOffset>
                </wp:positionV>
                <wp:extent cx="2057400" cy="9525"/>
                <wp:effectExtent l="0" t="0" r="19050" b="28575"/>
                <wp:wrapNone/>
                <wp:docPr id="3" name="Straight Connector 3"/>
                <wp:cNvGraphicFramePr/>
                <a:graphic xmlns:a="http://schemas.openxmlformats.org/drawingml/2006/main">
                  <a:graphicData uri="http://schemas.microsoft.com/office/word/2010/wordprocessingShape">
                    <wps:wsp>
                      <wps:cNvCnPr/>
                      <wps:spPr>
                        <a:xfrm flipV="1">
                          <a:off x="0" y="0"/>
                          <a:ext cx="2057400" cy="95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line w14:anchorId="295B7A93" id="Straight Connector 3" o:spid="_x0000_s1026" style="position:absolute;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47.45pt,1.15pt" to="309.45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" strokecolor="black [3200]" strokeweight=".5pt">
                <v:stroke joinstyle="miter"/>
              </v:line>
            </w:pict>
          </mc:Fallback>
        </mc:AlternateContent>
      </w:r>
    </w:p>
    <w:p w14:paraId="2945FDD2" w14:textId="77777777" w:rsidR="00AE3061" w:rsidRPr="002F2A42" w:rsidRDefault="00AE3061" w:rsidP="00AE3061">
      <w:pPr>
        <w:pStyle w:val="NoSpacing"/>
        <w:jc w:val="center"/>
        <w:rPr>
          <w:rFonts w:asciiTheme="majorHAnsi" w:hAnsiTheme="majorHAnsi" w:cstheme="majorHAnsi"/>
          <w:sz w:val="8"/>
          <w:szCs w:val="28"/>
          <w:lang w:eastAsia="vi-VN"/>
        </w:rPr>
      </w:pPr>
    </w:p>
    <w:p w14:paraId="7D271C2E" w14:textId="29633A5A" w:rsidR="00AE3061" w:rsidRPr="002F2A42" w:rsidRDefault="00AE3061" w:rsidP="00AE3061">
      <w:pPr>
        <w:pStyle w:val="NoSpacing"/>
        <w:jc w:val="center"/>
        <w:rPr>
          <w:rFonts w:asciiTheme="majorHAnsi" w:hAnsiTheme="majorHAnsi" w:cstheme="majorHAnsi"/>
          <w:b/>
          <w:sz w:val="28"/>
          <w:szCs w:val="28"/>
          <w:lang w:val="en-US" w:eastAsia="vi-VN"/>
        </w:rPr>
      </w:pPr>
      <w:r w:rsidRPr="002F2A42">
        <w:rPr>
          <w:rFonts w:asciiTheme="majorHAnsi" w:hAnsiTheme="majorHAnsi" w:cstheme="majorHAnsi"/>
          <w:b/>
          <w:sz w:val="28"/>
          <w:szCs w:val="28"/>
          <w:lang w:eastAsia="vi-VN"/>
        </w:rPr>
        <w:t xml:space="preserve">ỦY BAN NHÂN DÂN </w:t>
      </w:r>
      <w:r w:rsidRPr="002F2A42">
        <w:rPr>
          <w:rFonts w:asciiTheme="majorHAnsi" w:hAnsiTheme="majorHAnsi" w:cstheme="majorHAnsi"/>
          <w:b/>
          <w:sz w:val="28"/>
          <w:szCs w:val="28"/>
          <w:lang w:val="en-US" w:eastAsia="vi-VN"/>
        </w:rPr>
        <w:t xml:space="preserve">TỈNH </w:t>
      </w:r>
      <w:r w:rsidR="00C67987" w:rsidRPr="002F2A42">
        <w:rPr>
          <w:rFonts w:asciiTheme="majorHAnsi" w:hAnsiTheme="majorHAnsi" w:cstheme="majorHAnsi"/>
          <w:b/>
          <w:sz w:val="28"/>
          <w:szCs w:val="28"/>
          <w:lang w:val="en-US" w:eastAsia="vi-VN"/>
        </w:rPr>
        <w:t>A</w:t>
      </w:r>
      <w:r w:rsidRPr="002F2A42">
        <w:rPr>
          <w:rFonts w:asciiTheme="majorHAnsi" w:hAnsiTheme="majorHAnsi" w:cstheme="majorHAnsi"/>
          <w:b/>
          <w:sz w:val="28"/>
          <w:szCs w:val="28"/>
          <w:lang w:val="en-US" w:eastAsia="vi-VN"/>
        </w:rPr>
        <w:t>N GIANG</w:t>
      </w:r>
    </w:p>
    <w:p w14:paraId="60710812" w14:textId="77777777" w:rsidR="00AE3061" w:rsidRPr="002F2A42" w:rsidRDefault="00AE3061" w:rsidP="00AE3061">
      <w:pPr>
        <w:spacing w:after="120" w:line="240" w:lineRule="auto"/>
        <w:ind w:firstLine="720"/>
        <w:jc w:val="both"/>
        <w:rPr>
          <w:rFonts w:ascii="Arial" w:eastAsia="Times New Roman" w:hAnsi="Arial" w:cs="Arial"/>
          <w:i/>
          <w:iCs/>
          <w:color w:val="000000"/>
          <w:sz w:val="14"/>
          <w:szCs w:val="20"/>
          <w:lang w:val="en-US" w:eastAsia="vi-VN"/>
        </w:rPr>
      </w:pPr>
    </w:p>
    <w:p w14:paraId="6B4F8203" w14:textId="1F80EC98" w:rsidR="007115C8" w:rsidRPr="002F2A42" w:rsidRDefault="007115C8" w:rsidP="007115C8">
      <w:pPr>
        <w:spacing w:before="120" w:after="120" w:line="240" w:lineRule="auto"/>
        <w:ind w:firstLine="567"/>
        <w:jc w:val="both"/>
        <w:rPr>
          <w:rFonts w:asciiTheme="majorHAnsi" w:eastAsia="Times New Roman" w:hAnsiTheme="majorHAnsi" w:cstheme="majorHAnsi"/>
          <w:i/>
          <w:iCs/>
          <w:sz w:val="28"/>
          <w:szCs w:val="28"/>
          <w:lang w:val="en-US" w:eastAsia="vi-VN"/>
        </w:rPr>
      </w:pPr>
      <w:r w:rsidRPr="002F2A42">
        <w:rPr>
          <w:rFonts w:asciiTheme="majorHAnsi" w:eastAsia="Times New Roman" w:hAnsiTheme="majorHAnsi" w:cstheme="majorHAnsi"/>
          <w:i/>
          <w:iCs/>
          <w:sz w:val="28"/>
          <w:szCs w:val="28"/>
          <w:lang w:val="en-US" w:eastAsia="vi-VN"/>
        </w:rPr>
        <w:t>Căn cứ Luật Tổ ch</w:t>
      </w:r>
      <w:r w:rsidRPr="002F2A42">
        <w:rPr>
          <w:rFonts w:asciiTheme="majorHAnsi" w:eastAsia="Times New Roman" w:hAnsiTheme="majorHAnsi" w:cstheme="majorHAnsi"/>
          <w:i/>
          <w:iCs/>
          <w:sz w:val="28"/>
          <w:szCs w:val="28"/>
          <w:lang w:eastAsia="vi-VN"/>
        </w:rPr>
        <w:t>ứ</w:t>
      </w:r>
      <w:r w:rsidRPr="002F2A42">
        <w:rPr>
          <w:rFonts w:asciiTheme="majorHAnsi" w:eastAsia="Times New Roman" w:hAnsiTheme="majorHAnsi" w:cstheme="majorHAnsi"/>
          <w:i/>
          <w:iCs/>
          <w:sz w:val="28"/>
          <w:szCs w:val="28"/>
          <w:lang w:val="en-US" w:eastAsia="vi-VN"/>
        </w:rPr>
        <w:t xml:space="preserve">c </w:t>
      </w:r>
      <w:r w:rsidR="00222BA5" w:rsidRPr="002F2A42">
        <w:rPr>
          <w:rFonts w:asciiTheme="majorHAnsi" w:eastAsia="Times New Roman" w:hAnsiTheme="majorHAnsi" w:cstheme="majorHAnsi"/>
          <w:i/>
          <w:iCs/>
          <w:sz w:val="28"/>
          <w:szCs w:val="28"/>
          <w:lang w:eastAsia="vi-VN"/>
        </w:rPr>
        <w:t>c</w:t>
      </w:r>
      <w:r w:rsidRPr="002F2A42">
        <w:rPr>
          <w:rFonts w:asciiTheme="majorHAnsi" w:eastAsia="Times New Roman" w:hAnsiTheme="majorHAnsi" w:cstheme="majorHAnsi"/>
          <w:i/>
          <w:iCs/>
          <w:sz w:val="28"/>
          <w:szCs w:val="28"/>
          <w:lang w:val="en-US" w:eastAsia="vi-VN"/>
        </w:rPr>
        <w:t xml:space="preserve">hính quyền địa phương </w:t>
      </w:r>
      <w:r w:rsidR="00C67987" w:rsidRPr="002F2A42">
        <w:rPr>
          <w:rFonts w:asciiTheme="majorHAnsi" w:eastAsia="Times New Roman" w:hAnsiTheme="majorHAnsi" w:cstheme="majorHAnsi"/>
          <w:i/>
          <w:iCs/>
          <w:sz w:val="28"/>
          <w:szCs w:val="28"/>
          <w:lang w:val="en-US" w:eastAsia="vi-VN"/>
        </w:rPr>
        <w:t xml:space="preserve">số 72/2025/QH15 </w:t>
      </w:r>
      <w:r w:rsidRPr="002F2A42">
        <w:rPr>
          <w:rFonts w:asciiTheme="majorHAnsi" w:eastAsia="Times New Roman" w:hAnsiTheme="majorHAnsi" w:cstheme="majorHAnsi"/>
          <w:i/>
          <w:iCs/>
          <w:sz w:val="28"/>
          <w:szCs w:val="28"/>
          <w:lang w:val="en-US" w:eastAsia="vi-VN"/>
        </w:rPr>
        <w:t>ngày 1</w:t>
      </w:r>
      <w:r w:rsidR="00C67987" w:rsidRPr="002F2A42">
        <w:rPr>
          <w:rFonts w:asciiTheme="majorHAnsi" w:eastAsia="Times New Roman" w:hAnsiTheme="majorHAnsi" w:cstheme="majorHAnsi"/>
          <w:i/>
          <w:iCs/>
          <w:sz w:val="28"/>
          <w:szCs w:val="28"/>
          <w:lang w:val="en-US" w:eastAsia="vi-VN"/>
        </w:rPr>
        <w:t>6</w:t>
      </w:r>
      <w:r w:rsidRPr="002F2A42">
        <w:rPr>
          <w:rFonts w:asciiTheme="majorHAnsi" w:eastAsia="Times New Roman" w:hAnsiTheme="majorHAnsi" w:cstheme="majorHAnsi"/>
          <w:i/>
          <w:iCs/>
          <w:sz w:val="28"/>
          <w:szCs w:val="28"/>
          <w:lang w:val="en-US" w:eastAsia="vi-VN"/>
        </w:rPr>
        <w:t xml:space="preserve"> tháng </w:t>
      </w:r>
      <w:r w:rsidRPr="002F2A42">
        <w:rPr>
          <w:rFonts w:asciiTheme="majorHAnsi" w:eastAsia="Times New Roman" w:hAnsiTheme="majorHAnsi" w:cstheme="majorHAnsi"/>
          <w:i/>
          <w:iCs/>
          <w:sz w:val="28"/>
          <w:szCs w:val="28"/>
          <w:lang w:eastAsia="vi-VN"/>
        </w:rPr>
        <w:t xml:space="preserve">6 </w:t>
      </w:r>
      <w:r w:rsidRPr="002F2A42">
        <w:rPr>
          <w:rFonts w:asciiTheme="majorHAnsi" w:eastAsia="Times New Roman" w:hAnsiTheme="majorHAnsi" w:cstheme="majorHAnsi"/>
          <w:i/>
          <w:iCs/>
          <w:sz w:val="28"/>
          <w:szCs w:val="28"/>
          <w:lang w:val="en-US" w:eastAsia="vi-VN"/>
        </w:rPr>
        <w:t>năm 20</w:t>
      </w:r>
      <w:r w:rsidR="00C67987" w:rsidRPr="002F2A42">
        <w:rPr>
          <w:rFonts w:asciiTheme="majorHAnsi" w:eastAsia="Times New Roman" w:hAnsiTheme="majorHAnsi" w:cstheme="majorHAnsi"/>
          <w:i/>
          <w:iCs/>
          <w:sz w:val="28"/>
          <w:szCs w:val="28"/>
          <w:lang w:val="en-US" w:eastAsia="vi-VN"/>
        </w:rPr>
        <w:t>2</w:t>
      </w:r>
      <w:r w:rsidRPr="002F2A42">
        <w:rPr>
          <w:rFonts w:asciiTheme="majorHAnsi" w:eastAsia="Times New Roman" w:hAnsiTheme="majorHAnsi" w:cstheme="majorHAnsi"/>
          <w:i/>
          <w:iCs/>
          <w:sz w:val="28"/>
          <w:szCs w:val="28"/>
          <w:lang w:val="en-US" w:eastAsia="vi-VN"/>
        </w:rPr>
        <w:t>5;</w:t>
      </w:r>
    </w:p>
    <w:p w14:paraId="020951A3" w14:textId="4DFF351C" w:rsidR="00760920" w:rsidRPr="002F2A42" w:rsidRDefault="00760920" w:rsidP="00760920">
      <w:pPr>
        <w:spacing w:before="120" w:after="120" w:line="240" w:lineRule="auto"/>
        <w:ind w:firstLine="567"/>
        <w:jc w:val="both"/>
        <w:rPr>
          <w:rFonts w:asciiTheme="majorHAnsi" w:eastAsia="Times New Roman" w:hAnsiTheme="majorHAnsi" w:cstheme="majorHAnsi"/>
          <w:sz w:val="28"/>
          <w:szCs w:val="28"/>
          <w:lang w:eastAsia="vi-VN"/>
        </w:rPr>
      </w:pPr>
      <w:r w:rsidRPr="002F2A42">
        <w:rPr>
          <w:rFonts w:asciiTheme="majorHAnsi" w:eastAsia="Times New Roman" w:hAnsiTheme="majorHAnsi" w:cstheme="majorHAnsi"/>
          <w:i/>
          <w:iCs/>
          <w:sz w:val="28"/>
          <w:szCs w:val="28"/>
          <w:lang w:eastAsia="vi-VN"/>
        </w:rPr>
        <w:t xml:space="preserve">Căn cứ Luật Lưu trữ </w:t>
      </w:r>
      <w:r w:rsidR="00C67987" w:rsidRPr="002F2A42">
        <w:rPr>
          <w:rFonts w:asciiTheme="majorHAnsi" w:eastAsia="Times New Roman" w:hAnsiTheme="majorHAnsi" w:cstheme="majorHAnsi"/>
          <w:i/>
          <w:iCs/>
          <w:sz w:val="28"/>
          <w:szCs w:val="28"/>
          <w:lang w:val="en-US" w:eastAsia="vi-VN"/>
        </w:rPr>
        <w:t xml:space="preserve">số 33/2024/QH15 </w:t>
      </w:r>
      <w:r w:rsidRPr="002F2A42">
        <w:rPr>
          <w:rFonts w:asciiTheme="majorHAnsi" w:eastAsia="Times New Roman" w:hAnsiTheme="majorHAnsi" w:cstheme="majorHAnsi"/>
          <w:i/>
          <w:iCs/>
          <w:sz w:val="28"/>
          <w:szCs w:val="28"/>
          <w:lang w:eastAsia="vi-VN"/>
        </w:rPr>
        <w:t xml:space="preserve">ngày </w:t>
      </w:r>
      <w:r w:rsidR="00C67987" w:rsidRPr="002F2A42">
        <w:rPr>
          <w:rFonts w:asciiTheme="majorHAnsi" w:eastAsia="Times New Roman" w:hAnsiTheme="majorHAnsi" w:cstheme="majorHAnsi"/>
          <w:i/>
          <w:iCs/>
          <w:sz w:val="28"/>
          <w:szCs w:val="28"/>
          <w:lang w:val="en-US" w:eastAsia="vi-VN"/>
        </w:rPr>
        <w:t>21</w:t>
      </w:r>
      <w:r w:rsidRPr="002F2A42">
        <w:rPr>
          <w:rFonts w:asciiTheme="majorHAnsi" w:eastAsia="Times New Roman" w:hAnsiTheme="majorHAnsi" w:cstheme="majorHAnsi"/>
          <w:i/>
          <w:iCs/>
          <w:sz w:val="28"/>
          <w:szCs w:val="28"/>
          <w:lang w:eastAsia="vi-VN"/>
        </w:rPr>
        <w:t xml:space="preserve"> tháng </w:t>
      </w:r>
      <w:r w:rsidR="00C67987" w:rsidRPr="002F2A42">
        <w:rPr>
          <w:rFonts w:asciiTheme="majorHAnsi" w:eastAsia="Times New Roman" w:hAnsiTheme="majorHAnsi" w:cstheme="majorHAnsi"/>
          <w:i/>
          <w:iCs/>
          <w:sz w:val="28"/>
          <w:szCs w:val="28"/>
          <w:lang w:val="en-US" w:eastAsia="vi-VN"/>
        </w:rPr>
        <w:t>6</w:t>
      </w:r>
      <w:r w:rsidRPr="002F2A42">
        <w:rPr>
          <w:rFonts w:asciiTheme="majorHAnsi" w:eastAsia="Times New Roman" w:hAnsiTheme="majorHAnsi" w:cstheme="majorHAnsi"/>
          <w:i/>
          <w:iCs/>
          <w:sz w:val="28"/>
          <w:szCs w:val="28"/>
          <w:lang w:eastAsia="vi-VN"/>
        </w:rPr>
        <w:t xml:space="preserve"> năm 20</w:t>
      </w:r>
      <w:r w:rsidR="00C67987" w:rsidRPr="002F2A42">
        <w:rPr>
          <w:rFonts w:asciiTheme="majorHAnsi" w:eastAsia="Times New Roman" w:hAnsiTheme="majorHAnsi" w:cstheme="majorHAnsi"/>
          <w:i/>
          <w:iCs/>
          <w:sz w:val="28"/>
          <w:szCs w:val="28"/>
          <w:lang w:val="en-US" w:eastAsia="vi-VN"/>
        </w:rPr>
        <w:t>24</w:t>
      </w:r>
      <w:r w:rsidRPr="002F2A42">
        <w:rPr>
          <w:rFonts w:asciiTheme="majorHAnsi" w:eastAsia="Times New Roman" w:hAnsiTheme="majorHAnsi" w:cstheme="majorHAnsi"/>
          <w:i/>
          <w:iCs/>
          <w:sz w:val="28"/>
          <w:szCs w:val="28"/>
          <w:lang w:eastAsia="vi-VN"/>
        </w:rPr>
        <w:t>;</w:t>
      </w:r>
    </w:p>
    <w:p w14:paraId="24373383" w14:textId="1A9168DA" w:rsidR="000A1F4C" w:rsidRPr="002F2A42" w:rsidRDefault="000A1F4C" w:rsidP="000A1F4C">
      <w:pPr>
        <w:spacing w:before="120" w:after="120" w:line="240" w:lineRule="auto"/>
        <w:ind w:firstLine="567"/>
        <w:jc w:val="both"/>
        <w:rPr>
          <w:rFonts w:asciiTheme="majorHAnsi" w:eastAsia="Times New Roman" w:hAnsiTheme="majorHAnsi" w:cstheme="majorHAnsi"/>
          <w:sz w:val="28"/>
          <w:szCs w:val="28"/>
          <w:lang w:eastAsia="vi-VN"/>
        </w:rPr>
      </w:pPr>
      <w:r w:rsidRPr="002F2A42">
        <w:rPr>
          <w:rFonts w:asciiTheme="majorHAnsi" w:eastAsia="Times New Roman" w:hAnsiTheme="majorHAnsi" w:cstheme="majorHAnsi"/>
          <w:i/>
          <w:iCs/>
          <w:sz w:val="28"/>
          <w:szCs w:val="28"/>
          <w:lang w:eastAsia="vi-VN"/>
        </w:rPr>
        <w:t xml:space="preserve">Căn cứ Luật Ban hành văn bản quy phạm pháp luật </w:t>
      </w:r>
      <w:r w:rsidR="00C67987" w:rsidRPr="002F2A42">
        <w:rPr>
          <w:rFonts w:asciiTheme="majorHAnsi" w:eastAsia="Times New Roman" w:hAnsiTheme="majorHAnsi" w:cstheme="majorHAnsi"/>
          <w:i/>
          <w:iCs/>
          <w:sz w:val="28"/>
          <w:szCs w:val="28"/>
          <w:lang w:val="en-US" w:eastAsia="vi-VN"/>
        </w:rPr>
        <w:t xml:space="preserve">số </w:t>
      </w:r>
      <w:r w:rsidR="00C67987" w:rsidRPr="002F2A42">
        <w:rPr>
          <w:rFonts w:asciiTheme="majorHAnsi" w:hAnsiTheme="majorHAnsi" w:cstheme="majorHAnsi"/>
          <w:i/>
          <w:iCs/>
          <w:sz w:val="28"/>
          <w:szCs w:val="28"/>
        </w:rPr>
        <w:t>64/2025/QH15</w:t>
      </w:r>
      <w:r w:rsidR="00C67987" w:rsidRPr="002F2A42">
        <w:rPr>
          <w:i/>
          <w:iCs/>
        </w:rPr>
        <w:t xml:space="preserve"> </w:t>
      </w:r>
      <w:r w:rsidRPr="002F2A42">
        <w:rPr>
          <w:rFonts w:asciiTheme="majorHAnsi" w:eastAsia="Times New Roman" w:hAnsiTheme="majorHAnsi" w:cstheme="majorHAnsi"/>
          <w:i/>
          <w:iCs/>
          <w:sz w:val="28"/>
          <w:szCs w:val="28"/>
          <w:lang w:eastAsia="vi-VN"/>
        </w:rPr>
        <w:t xml:space="preserve">ngày </w:t>
      </w:r>
      <w:r w:rsidR="00C67987" w:rsidRPr="002F2A42">
        <w:rPr>
          <w:rFonts w:asciiTheme="majorHAnsi" w:eastAsia="Times New Roman" w:hAnsiTheme="majorHAnsi" w:cstheme="majorHAnsi"/>
          <w:i/>
          <w:iCs/>
          <w:sz w:val="28"/>
          <w:szCs w:val="28"/>
          <w:lang w:val="en-US" w:eastAsia="vi-VN"/>
        </w:rPr>
        <w:t>19</w:t>
      </w:r>
      <w:r w:rsidRPr="002F2A42">
        <w:rPr>
          <w:rFonts w:asciiTheme="majorHAnsi" w:eastAsia="Times New Roman" w:hAnsiTheme="majorHAnsi" w:cstheme="majorHAnsi"/>
          <w:i/>
          <w:iCs/>
          <w:sz w:val="28"/>
          <w:szCs w:val="28"/>
          <w:lang w:eastAsia="vi-VN"/>
        </w:rPr>
        <w:t xml:space="preserve"> tháng </w:t>
      </w:r>
      <w:r w:rsidR="00C67987" w:rsidRPr="002F2A42">
        <w:rPr>
          <w:rFonts w:asciiTheme="majorHAnsi" w:eastAsia="Times New Roman" w:hAnsiTheme="majorHAnsi" w:cstheme="majorHAnsi"/>
          <w:i/>
          <w:iCs/>
          <w:sz w:val="28"/>
          <w:szCs w:val="28"/>
          <w:lang w:val="en-US" w:eastAsia="vi-VN"/>
        </w:rPr>
        <w:t>02</w:t>
      </w:r>
      <w:r w:rsidRPr="002F2A42">
        <w:rPr>
          <w:rFonts w:asciiTheme="majorHAnsi" w:eastAsia="Times New Roman" w:hAnsiTheme="majorHAnsi" w:cstheme="majorHAnsi"/>
          <w:i/>
          <w:iCs/>
          <w:sz w:val="28"/>
          <w:szCs w:val="28"/>
          <w:lang w:eastAsia="vi-VN"/>
        </w:rPr>
        <w:t xml:space="preserve"> năm 20</w:t>
      </w:r>
      <w:r w:rsidR="00C67987" w:rsidRPr="002F2A42">
        <w:rPr>
          <w:rFonts w:asciiTheme="majorHAnsi" w:eastAsia="Times New Roman" w:hAnsiTheme="majorHAnsi" w:cstheme="majorHAnsi"/>
          <w:i/>
          <w:iCs/>
          <w:sz w:val="28"/>
          <w:szCs w:val="28"/>
          <w:lang w:val="en-US" w:eastAsia="vi-VN"/>
        </w:rPr>
        <w:t>2</w:t>
      </w:r>
      <w:r w:rsidRPr="002F2A42">
        <w:rPr>
          <w:rFonts w:asciiTheme="majorHAnsi" w:eastAsia="Times New Roman" w:hAnsiTheme="majorHAnsi" w:cstheme="majorHAnsi"/>
          <w:i/>
          <w:iCs/>
          <w:sz w:val="28"/>
          <w:szCs w:val="28"/>
          <w:lang w:eastAsia="vi-VN"/>
        </w:rPr>
        <w:t>5;</w:t>
      </w:r>
    </w:p>
    <w:p w14:paraId="451EB0AF" w14:textId="77777777" w:rsidR="001B0510" w:rsidRPr="002F2A42" w:rsidRDefault="007115C8" w:rsidP="001B0510">
      <w:pPr>
        <w:spacing w:before="120" w:after="120" w:line="240" w:lineRule="auto"/>
        <w:ind w:firstLine="567"/>
        <w:jc w:val="both"/>
        <w:rPr>
          <w:rFonts w:asciiTheme="majorHAnsi" w:eastAsia="Times New Roman" w:hAnsiTheme="majorHAnsi" w:cstheme="majorHAnsi"/>
          <w:i/>
          <w:iCs/>
          <w:sz w:val="28"/>
          <w:szCs w:val="28"/>
          <w:lang w:val="en-US" w:eastAsia="vi-VN"/>
        </w:rPr>
      </w:pPr>
      <w:r w:rsidRPr="002F2A42">
        <w:rPr>
          <w:rFonts w:asciiTheme="majorHAnsi" w:eastAsia="Times New Roman" w:hAnsiTheme="majorHAnsi" w:cstheme="majorHAnsi"/>
          <w:i/>
          <w:iCs/>
          <w:sz w:val="28"/>
          <w:szCs w:val="28"/>
          <w:lang w:eastAsia="vi-VN"/>
        </w:rPr>
        <w:t xml:space="preserve">Căn cứ Luật Sửa đổi, bổ sung một số điều của Luật Ban hành văn bản quy phạm pháp luật </w:t>
      </w:r>
      <w:r w:rsidR="00C67987" w:rsidRPr="002F2A42">
        <w:rPr>
          <w:rFonts w:asciiTheme="majorHAnsi" w:eastAsia="Times New Roman" w:hAnsiTheme="majorHAnsi" w:cstheme="majorHAnsi"/>
          <w:i/>
          <w:iCs/>
          <w:sz w:val="28"/>
          <w:szCs w:val="28"/>
          <w:lang w:val="en-US" w:eastAsia="vi-VN"/>
        </w:rPr>
        <w:t xml:space="preserve">số 87/2025/QH15 </w:t>
      </w:r>
      <w:r w:rsidRPr="002F2A42">
        <w:rPr>
          <w:rFonts w:asciiTheme="majorHAnsi" w:eastAsia="Times New Roman" w:hAnsiTheme="majorHAnsi" w:cstheme="majorHAnsi"/>
          <w:i/>
          <w:iCs/>
          <w:sz w:val="28"/>
          <w:szCs w:val="28"/>
          <w:lang w:eastAsia="vi-VN"/>
        </w:rPr>
        <w:t xml:space="preserve">ngày </w:t>
      </w:r>
      <w:r w:rsidR="00C67987" w:rsidRPr="002F2A42">
        <w:rPr>
          <w:rFonts w:asciiTheme="majorHAnsi" w:eastAsia="Times New Roman" w:hAnsiTheme="majorHAnsi" w:cstheme="majorHAnsi"/>
          <w:i/>
          <w:iCs/>
          <w:sz w:val="28"/>
          <w:szCs w:val="28"/>
          <w:lang w:val="en-US" w:eastAsia="vi-VN"/>
        </w:rPr>
        <w:t>25</w:t>
      </w:r>
      <w:r w:rsidRPr="002F2A42">
        <w:rPr>
          <w:rFonts w:asciiTheme="majorHAnsi" w:eastAsia="Times New Roman" w:hAnsiTheme="majorHAnsi" w:cstheme="majorHAnsi"/>
          <w:i/>
          <w:iCs/>
          <w:sz w:val="28"/>
          <w:szCs w:val="28"/>
          <w:lang w:eastAsia="vi-VN"/>
        </w:rPr>
        <w:t xml:space="preserve"> tháng 6 năm 202</w:t>
      </w:r>
      <w:r w:rsidR="00C67987" w:rsidRPr="002F2A42">
        <w:rPr>
          <w:rFonts w:asciiTheme="majorHAnsi" w:eastAsia="Times New Roman" w:hAnsiTheme="majorHAnsi" w:cstheme="majorHAnsi"/>
          <w:i/>
          <w:iCs/>
          <w:sz w:val="28"/>
          <w:szCs w:val="28"/>
          <w:lang w:val="en-US" w:eastAsia="vi-VN"/>
        </w:rPr>
        <w:t>5</w:t>
      </w:r>
      <w:r w:rsidRPr="002F2A42">
        <w:rPr>
          <w:rFonts w:asciiTheme="majorHAnsi" w:eastAsia="Times New Roman" w:hAnsiTheme="majorHAnsi" w:cstheme="majorHAnsi"/>
          <w:i/>
          <w:iCs/>
          <w:sz w:val="28"/>
          <w:szCs w:val="28"/>
          <w:lang w:eastAsia="vi-VN"/>
        </w:rPr>
        <w:t>;</w:t>
      </w:r>
    </w:p>
    <w:p w14:paraId="252E3E42" w14:textId="77777777" w:rsidR="001B0510" w:rsidRPr="002F2A42" w:rsidRDefault="001B0510" w:rsidP="001B0510">
      <w:pPr>
        <w:spacing w:before="120" w:after="120" w:line="240" w:lineRule="auto"/>
        <w:ind w:firstLine="567"/>
        <w:jc w:val="both"/>
        <w:rPr>
          <w:rFonts w:asciiTheme="majorHAnsi" w:hAnsiTheme="majorHAnsi" w:cstheme="majorHAnsi"/>
          <w:i/>
          <w:iCs/>
          <w:sz w:val="28"/>
          <w:szCs w:val="28"/>
          <w:lang w:val="en-US"/>
        </w:rPr>
      </w:pPr>
      <w:r w:rsidRPr="002F2A42">
        <w:rPr>
          <w:rFonts w:asciiTheme="majorHAnsi" w:hAnsiTheme="majorHAnsi" w:cstheme="majorHAnsi"/>
          <w:i/>
          <w:iCs/>
          <w:sz w:val="28"/>
          <w:szCs w:val="28"/>
        </w:rPr>
        <w:t>Căn cứ Nghị định số 78/2025/NĐ-CP ngày 01 tháng 4 năm 2025 của Chính phủ quy định chi tiết một số điều và biện pháp để tổ chức, hướng dẫn thi hành Luật Ban hành văn bản quy phạm pháp luật;</w:t>
      </w:r>
    </w:p>
    <w:p w14:paraId="239C5B32" w14:textId="6949B4D5" w:rsidR="001B0510" w:rsidRPr="002F2A42" w:rsidRDefault="001B0510" w:rsidP="007115C8">
      <w:pPr>
        <w:spacing w:before="120" w:after="120" w:line="240" w:lineRule="auto"/>
        <w:ind w:firstLine="567"/>
        <w:jc w:val="both"/>
        <w:rPr>
          <w:rFonts w:asciiTheme="majorHAnsi" w:eastAsia="Times New Roman" w:hAnsiTheme="majorHAnsi" w:cstheme="majorHAnsi"/>
          <w:sz w:val="28"/>
          <w:szCs w:val="28"/>
          <w:lang w:val="en-US" w:eastAsia="vi-VN"/>
        </w:rPr>
      </w:pPr>
      <w:r w:rsidRPr="002F2A42">
        <w:rPr>
          <w:rFonts w:asciiTheme="majorHAnsi" w:hAnsiTheme="majorHAnsi" w:cstheme="majorHAnsi"/>
          <w:i/>
          <w:iCs/>
          <w:sz w:val="28"/>
          <w:szCs w:val="28"/>
        </w:rPr>
        <w:t>Căn cứ Nghị định số 187/2025/NĐ-CP ngày 01 tháng 7 năm 2025 của Chính phủ về sửa đổi, bổ sung một số điều của Nghị định số 78/2025/NĐ-CP ngày 01 tháng 4 năm 2025 của Chính phủ quy định chi tiết một số điều và biện pháp để tổ chức, hướng dẫn thi hành Luật Ban hành văn bản quy phạm pháp luật và Nghị định số 79/2025/NĐ-CP ngày 01 tháng 4 năm 2025 của Chính phủ về kiểm tra, rà soát, hệ thống hóa và xử lý văn bản quy phạm pháp luật;</w:t>
      </w:r>
    </w:p>
    <w:p w14:paraId="51DA4E66" w14:textId="77777777" w:rsidR="00AE3061" w:rsidRPr="002F2A42" w:rsidRDefault="00AE3061" w:rsidP="00AE3061">
      <w:pPr>
        <w:spacing w:before="120" w:after="120" w:line="240" w:lineRule="auto"/>
        <w:ind w:firstLine="567"/>
        <w:jc w:val="both"/>
        <w:rPr>
          <w:rFonts w:asciiTheme="majorHAnsi" w:eastAsia="Times New Roman" w:hAnsiTheme="majorHAnsi" w:cstheme="majorHAnsi"/>
          <w:sz w:val="28"/>
          <w:szCs w:val="28"/>
          <w:lang w:eastAsia="vi-VN"/>
        </w:rPr>
      </w:pPr>
      <w:r w:rsidRPr="002F2A42">
        <w:rPr>
          <w:rFonts w:asciiTheme="majorHAnsi" w:eastAsia="Times New Roman" w:hAnsiTheme="majorHAnsi" w:cstheme="majorHAnsi"/>
          <w:i/>
          <w:iCs/>
          <w:sz w:val="28"/>
          <w:szCs w:val="28"/>
          <w:lang w:eastAsia="vi-VN"/>
        </w:rPr>
        <w:t xml:space="preserve">Căn cứ Nghị định số </w:t>
      </w:r>
      <w:hyperlink r:id="rId8" w:tooltip="Xem văn bản  73/2017/NĐ-CP" w:history="1">
        <w:r w:rsidRPr="002F2A42">
          <w:rPr>
            <w:rFonts w:asciiTheme="majorHAnsi" w:eastAsia="Times New Roman" w:hAnsiTheme="majorHAnsi" w:cstheme="majorHAnsi"/>
            <w:i/>
            <w:iCs/>
            <w:color w:val="000000" w:themeColor="text1"/>
            <w:sz w:val="28"/>
            <w:szCs w:val="28"/>
            <w:lang w:eastAsia="vi-VN"/>
          </w:rPr>
          <w:t>73/2017/NĐ-CP</w:t>
        </w:r>
      </w:hyperlink>
      <w:r w:rsidRPr="002F2A42">
        <w:rPr>
          <w:rFonts w:asciiTheme="majorHAnsi" w:eastAsia="Times New Roman" w:hAnsiTheme="majorHAnsi" w:cstheme="majorHAnsi"/>
          <w:i/>
          <w:iCs/>
          <w:sz w:val="28"/>
          <w:szCs w:val="28"/>
          <w:lang w:eastAsia="vi-VN"/>
        </w:rPr>
        <w:t xml:space="preserve"> ngày 14 tháng 6 năm 2017 của Chính phủ về thu thập, quản lý, khai thác và sử dụng thông tin, dữ liệu tài nguyên và môi trường;</w:t>
      </w:r>
    </w:p>
    <w:p w14:paraId="11366665" w14:textId="04A6F71F" w:rsidR="000A1F4C" w:rsidRPr="002F2A42" w:rsidRDefault="000A1F4C" w:rsidP="000A1F4C">
      <w:pPr>
        <w:spacing w:before="120" w:after="120" w:line="240" w:lineRule="auto"/>
        <w:ind w:firstLine="567"/>
        <w:jc w:val="both"/>
        <w:rPr>
          <w:rFonts w:asciiTheme="majorHAnsi" w:eastAsia="Times New Roman" w:hAnsiTheme="majorHAnsi" w:cstheme="majorHAnsi"/>
          <w:i/>
          <w:iCs/>
          <w:sz w:val="28"/>
          <w:szCs w:val="28"/>
          <w:lang w:val="en-US" w:eastAsia="vi-VN"/>
        </w:rPr>
      </w:pPr>
      <w:r w:rsidRPr="002F2A42">
        <w:rPr>
          <w:rFonts w:asciiTheme="majorHAnsi" w:eastAsia="Times New Roman" w:hAnsiTheme="majorHAnsi" w:cstheme="majorHAnsi"/>
          <w:i/>
          <w:iCs/>
          <w:sz w:val="28"/>
          <w:szCs w:val="28"/>
          <w:lang w:eastAsia="vi-VN"/>
        </w:rPr>
        <w:t>Căn cứ Thông tư số 0</w:t>
      </w:r>
      <w:hyperlink r:id="rId9" w:tooltip="Xem văn bản &#10;32/2018/TT-BTNMT" w:history="1">
        <w:r w:rsidRPr="002F2A42">
          <w:rPr>
            <w:rFonts w:asciiTheme="majorHAnsi" w:eastAsia="Times New Roman" w:hAnsiTheme="majorHAnsi" w:cstheme="majorHAnsi"/>
            <w:i/>
            <w:iCs/>
            <w:color w:val="000000" w:themeColor="text1"/>
            <w:sz w:val="28"/>
            <w:szCs w:val="28"/>
            <w:lang w:eastAsia="vi-VN"/>
          </w:rPr>
          <w:t>3/2022/TT-BTNMT</w:t>
        </w:r>
      </w:hyperlink>
      <w:r w:rsidRPr="002F2A42">
        <w:rPr>
          <w:rFonts w:asciiTheme="majorHAnsi" w:eastAsia="Times New Roman" w:hAnsiTheme="majorHAnsi" w:cstheme="majorHAnsi"/>
          <w:i/>
          <w:iCs/>
          <w:color w:val="000000" w:themeColor="text1"/>
          <w:sz w:val="28"/>
          <w:szCs w:val="28"/>
          <w:lang w:eastAsia="vi-VN"/>
        </w:rPr>
        <w:t xml:space="preserve"> </w:t>
      </w:r>
      <w:r w:rsidRPr="002F2A42">
        <w:rPr>
          <w:rFonts w:asciiTheme="majorHAnsi" w:eastAsia="Times New Roman" w:hAnsiTheme="majorHAnsi" w:cstheme="majorHAnsi"/>
          <w:i/>
          <w:iCs/>
          <w:sz w:val="28"/>
          <w:szCs w:val="28"/>
          <w:lang w:eastAsia="vi-VN"/>
        </w:rPr>
        <w:t xml:space="preserve">ngày 28 tháng 02 năm 2022 của Bộ Tài nguyên và Môi trường </w:t>
      </w:r>
      <w:r w:rsidR="003704A7" w:rsidRPr="002F2A42">
        <w:rPr>
          <w:rFonts w:asciiTheme="majorHAnsi" w:eastAsia="Times New Roman" w:hAnsiTheme="majorHAnsi" w:cstheme="majorHAnsi"/>
          <w:i/>
          <w:iCs/>
          <w:sz w:val="28"/>
          <w:szCs w:val="28"/>
          <w:lang w:eastAsia="vi-VN"/>
        </w:rPr>
        <w:t>b</w:t>
      </w:r>
      <w:r w:rsidR="0000179B" w:rsidRPr="002F2A42">
        <w:rPr>
          <w:rFonts w:asciiTheme="majorHAnsi" w:eastAsia="Times New Roman" w:hAnsiTheme="majorHAnsi" w:cstheme="majorHAnsi"/>
          <w:i/>
          <w:iCs/>
          <w:sz w:val="28"/>
          <w:szCs w:val="28"/>
          <w:lang w:eastAsia="vi-VN"/>
        </w:rPr>
        <w:t xml:space="preserve">an hành </w:t>
      </w:r>
      <w:r w:rsidRPr="002F2A42">
        <w:rPr>
          <w:rFonts w:asciiTheme="majorHAnsi" w:eastAsia="Times New Roman" w:hAnsiTheme="majorHAnsi" w:cstheme="majorHAnsi"/>
          <w:i/>
          <w:iCs/>
          <w:sz w:val="28"/>
          <w:szCs w:val="28"/>
          <w:lang w:eastAsia="vi-VN"/>
        </w:rPr>
        <w:t>Quy định kỹ thuật và Định mức kinh tế-kỹ thuật về công tác thu nhận, lưu trữ, bảo quản và cung cấp thông tin, dữ liệu tài nguyên và môi trường</w:t>
      </w:r>
      <w:r w:rsidR="001B0510" w:rsidRPr="002F2A42">
        <w:rPr>
          <w:rFonts w:asciiTheme="majorHAnsi" w:eastAsia="Times New Roman" w:hAnsiTheme="majorHAnsi" w:cstheme="majorHAnsi"/>
          <w:i/>
          <w:iCs/>
          <w:sz w:val="28"/>
          <w:szCs w:val="28"/>
          <w:lang w:val="en-US" w:eastAsia="vi-VN"/>
        </w:rPr>
        <w:t>;</w:t>
      </w:r>
    </w:p>
    <w:p w14:paraId="7849D1D4" w14:textId="1A8ED414" w:rsidR="00AE3061" w:rsidRPr="002F2A42" w:rsidRDefault="00AE3061" w:rsidP="00AE3061">
      <w:pPr>
        <w:spacing w:before="120" w:after="240" w:line="240" w:lineRule="auto"/>
        <w:ind w:firstLine="567"/>
        <w:jc w:val="both"/>
        <w:rPr>
          <w:rFonts w:ascii="Times New Roman" w:eastAsia="Times New Roman" w:hAnsi="Times New Roman" w:cs="Times New Roman"/>
          <w:sz w:val="28"/>
          <w:szCs w:val="28"/>
          <w:lang w:eastAsia="vi-VN"/>
        </w:rPr>
      </w:pPr>
      <w:r w:rsidRPr="002F2A42">
        <w:rPr>
          <w:rFonts w:ascii="Times New Roman" w:eastAsia="Times New Roman" w:hAnsi="Times New Roman" w:cs="Times New Roman"/>
          <w:i/>
          <w:iCs/>
          <w:color w:val="000000"/>
          <w:sz w:val="28"/>
          <w:szCs w:val="28"/>
          <w:lang w:eastAsia="vi-VN"/>
        </w:rPr>
        <w:t xml:space="preserve">Theo đề nghị của Giám đốc Sở </w:t>
      </w:r>
      <w:r w:rsidR="001B0510" w:rsidRPr="002F2A42">
        <w:rPr>
          <w:rFonts w:ascii="Times New Roman" w:eastAsia="Times New Roman" w:hAnsi="Times New Roman" w:cs="Times New Roman"/>
          <w:i/>
          <w:iCs/>
          <w:color w:val="000000"/>
          <w:sz w:val="28"/>
          <w:szCs w:val="28"/>
          <w:lang w:val="en-US" w:eastAsia="vi-VN"/>
        </w:rPr>
        <w:t>Nông nghiệp</w:t>
      </w:r>
      <w:r w:rsidRPr="002F2A42">
        <w:rPr>
          <w:rFonts w:ascii="Times New Roman" w:eastAsia="Times New Roman" w:hAnsi="Times New Roman" w:cs="Times New Roman"/>
          <w:i/>
          <w:iCs/>
          <w:color w:val="000000"/>
          <w:sz w:val="28"/>
          <w:szCs w:val="28"/>
          <w:lang w:eastAsia="vi-VN"/>
        </w:rPr>
        <w:t xml:space="preserve"> và Môi trường tại Tờ trình số</w:t>
      </w:r>
      <w:r w:rsidR="00DB629E" w:rsidRPr="002F2A42">
        <w:rPr>
          <w:rFonts w:ascii="Times New Roman" w:eastAsia="Times New Roman" w:hAnsi="Times New Roman" w:cs="Times New Roman"/>
          <w:i/>
          <w:iCs/>
          <w:color w:val="000000"/>
          <w:sz w:val="28"/>
          <w:szCs w:val="28"/>
          <w:lang w:eastAsia="vi-VN"/>
        </w:rPr>
        <w:t xml:space="preserve"> </w:t>
      </w:r>
      <w:r w:rsidR="003A0D88" w:rsidRPr="002F2A42">
        <w:rPr>
          <w:rFonts w:ascii="Times New Roman" w:eastAsia="Times New Roman" w:hAnsi="Times New Roman" w:cs="Times New Roman"/>
          <w:i/>
          <w:iCs/>
          <w:color w:val="000000"/>
          <w:sz w:val="28"/>
          <w:szCs w:val="28"/>
          <w:lang w:eastAsia="vi-VN"/>
        </w:rPr>
        <w:t>.....</w:t>
      </w:r>
      <w:r w:rsidR="001B0510" w:rsidRPr="002F2A42">
        <w:rPr>
          <w:rFonts w:ascii="Times New Roman" w:eastAsia="Times New Roman" w:hAnsi="Times New Roman" w:cs="Times New Roman"/>
          <w:i/>
          <w:iCs/>
          <w:color w:val="000000"/>
          <w:sz w:val="28"/>
          <w:szCs w:val="28"/>
          <w:lang w:eastAsia="vi-VN"/>
        </w:rPr>
        <w:t>/TTr-S</w:t>
      </w:r>
      <w:r w:rsidR="001B0510" w:rsidRPr="002F2A42">
        <w:rPr>
          <w:rFonts w:ascii="Times New Roman" w:eastAsia="Times New Roman" w:hAnsi="Times New Roman" w:cs="Times New Roman"/>
          <w:i/>
          <w:iCs/>
          <w:color w:val="000000"/>
          <w:sz w:val="28"/>
          <w:szCs w:val="28"/>
          <w:lang w:val="en-US" w:eastAsia="vi-VN"/>
        </w:rPr>
        <w:t>N</w:t>
      </w:r>
      <w:r w:rsidRPr="002F2A42">
        <w:rPr>
          <w:rFonts w:ascii="Times New Roman" w:eastAsia="Times New Roman" w:hAnsi="Times New Roman" w:cs="Times New Roman"/>
          <w:i/>
          <w:iCs/>
          <w:color w:val="000000"/>
          <w:sz w:val="28"/>
          <w:szCs w:val="28"/>
          <w:lang w:eastAsia="vi-VN"/>
        </w:rPr>
        <w:t>NMT  ngày</w:t>
      </w:r>
      <w:r w:rsidR="00FC604F" w:rsidRPr="002F2A42">
        <w:rPr>
          <w:rFonts w:ascii="Times New Roman" w:eastAsia="Times New Roman" w:hAnsi="Times New Roman" w:cs="Times New Roman"/>
          <w:i/>
          <w:iCs/>
          <w:color w:val="000000"/>
          <w:sz w:val="28"/>
          <w:szCs w:val="28"/>
          <w:lang w:eastAsia="vi-VN"/>
        </w:rPr>
        <w:t xml:space="preserve"> </w:t>
      </w:r>
      <w:r w:rsidR="003A0D88" w:rsidRPr="002F2A42">
        <w:rPr>
          <w:rFonts w:ascii="Times New Roman" w:eastAsia="Times New Roman" w:hAnsi="Times New Roman" w:cs="Times New Roman"/>
          <w:i/>
          <w:iCs/>
          <w:color w:val="000000"/>
          <w:sz w:val="28"/>
          <w:szCs w:val="28"/>
          <w:lang w:eastAsia="vi-VN"/>
        </w:rPr>
        <w:t>......</w:t>
      </w:r>
      <w:r w:rsidRPr="002F2A42">
        <w:rPr>
          <w:rFonts w:ascii="Times New Roman" w:eastAsia="Times New Roman" w:hAnsi="Times New Roman" w:cs="Times New Roman"/>
          <w:i/>
          <w:iCs/>
          <w:color w:val="000000"/>
          <w:sz w:val="28"/>
          <w:szCs w:val="28"/>
          <w:lang w:eastAsia="vi-VN"/>
        </w:rPr>
        <w:t xml:space="preserve"> tháng</w:t>
      </w:r>
      <w:r w:rsidR="00FC604F" w:rsidRPr="002F2A42">
        <w:rPr>
          <w:rFonts w:ascii="Times New Roman" w:eastAsia="Times New Roman" w:hAnsi="Times New Roman" w:cs="Times New Roman"/>
          <w:i/>
          <w:iCs/>
          <w:color w:val="000000"/>
          <w:sz w:val="28"/>
          <w:szCs w:val="28"/>
          <w:lang w:eastAsia="vi-VN"/>
        </w:rPr>
        <w:t xml:space="preserve"> </w:t>
      </w:r>
      <w:r w:rsidR="003A0D88" w:rsidRPr="002F2A42">
        <w:rPr>
          <w:rFonts w:ascii="Times New Roman" w:eastAsia="Times New Roman" w:hAnsi="Times New Roman" w:cs="Times New Roman"/>
          <w:i/>
          <w:iCs/>
          <w:color w:val="000000"/>
          <w:sz w:val="28"/>
          <w:szCs w:val="28"/>
          <w:lang w:eastAsia="vi-VN"/>
        </w:rPr>
        <w:t>......</w:t>
      </w:r>
      <w:r w:rsidR="00FC604F" w:rsidRPr="002F2A42">
        <w:rPr>
          <w:rFonts w:ascii="Times New Roman" w:eastAsia="Times New Roman" w:hAnsi="Times New Roman" w:cs="Times New Roman"/>
          <w:i/>
          <w:iCs/>
          <w:color w:val="000000"/>
          <w:sz w:val="28"/>
          <w:szCs w:val="28"/>
          <w:lang w:eastAsia="vi-VN"/>
        </w:rPr>
        <w:t xml:space="preserve"> </w:t>
      </w:r>
      <w:r w:rsidRPr="002F2A42">
        <w:rPr>
          <w:rFonts w:ascii="Times New Roman" w:eastAsia="Times New Roman" w:hAnsi="Times New Roman" w:cs="Times New Roman"/>
          <w:i/>
          <w:iCs/>
          <w:color w:val="000000"/>
          <w:sz w:val="28"/>
          <w:szCs w:val="28"/>
          <w:lang w:eastAsia="vi-VN"/>
        </w:rPr>
        <w:t xml:space="preserve"> năm 20</w:t>
      </w:r>
      <w:r w:rsidR="00FC604F" w:rsidRPr="002F2A42">
        <w:rPr>
          <w:rFonts w:ascii="Times New Roman" w:eastAsia="Times New Roman" w:hAnsi="Times New Roman" w:cs="Times New Roman"/>
          <w:i/>
          <w:iCs/>
          <w:color w:val="000000"/>
          <w:sz w:val="28"/>
          <w:szCs w:val="28"/>
          <w:lang w:eastAsia="vi-VN"/>
        </w:rPr>
        <w:t>2</w:t>
      </w:r>
      <w:r w:rsidR="001B0510" w:rsidRPr="002F2A42">
        <w:rPr>
          <w:rFonts w:ascii="Times New Roman" w:eastAsia="Times New Roman" w:hAnsi="Times New Roman" w:cs="Times New Roman"/>
          <w:i/>
          <w:iCs/>
          <w:color w:val="000000"/>
          <w:sz w:val="28"/>
          <w:szCs w:val="28"/>
          <w:lang w:val="en-US" w:eastAsia="vi-VN"/>
        </w:rPr>
        <w:t>6</w:t>
      </w:r>
      <w:r w:rsidR="008D550F" w:rsidRPr="002F2A42">
        <w:rPr>
          <w:rFonts w:ascii="Times New Roman" w:eastAsia="Times New Roman" w:hAnsi="Times New Roman" w:cs="Times New Roman"/>
          <w:i/>
          <w:iCs/>
          <w:color w:val="000000"/>
          <w:sz w:val="28"/>
          <w:szCs w:val="28"/>
          <w:lang w:eastAsia="vi-VN"/>
        </w:rPr>
        <w:t>.</w:t>
      </w:r>
    </w:p>
    <w:p w14:paraId="4303985E" w14:textId="77777777" w:rsidR="00AE3061" w:rsidRPr="002F2A42" w:rsidRDefault="00AE3061" w:rsidP="00AE3061">
      <w:pPr>
        <w:spacing w:before="120" w:after="120" w:line="240" w:lineRule="auto"/>
        <w:ind w:firstLine="720"/>
        <w:jc w:val="center"/>
        <w:outlineLvl w:val="1"/>
        <w:rPr>
          <w:rFonts w:asciiTheme="majorHAnsi" w:eastAsia="Times New Roman" w:hAnsiTheme="majorHAnsi" w:cstheme="majorHAnsi"/>
          <w:b/>
          <w:bCs/>
          <w:color w:val="000000"/>
          <w:sz w:val="28"/>
          <w:szCs w:val="28"/>
          <w:lang w:eastAsia="vi-VN"/>
        </w:rPr>
      </w:pPr>
      <w:r w:rsidRPr="002F2A42">
        <w:rPr>
          <w:rFonts w:asciiTheme="majorHAnsi" w:eastAsia="Times New Roman" w:hAnsiTheme="majorHAnsi" w:cstheme="majorHAnsi"/>
          <w:b/>
          <w:bCs/>
          <w:color w:val="000000"/>
          <w:sz w:val="28"/>
          <w:szCs w:val="28"/>
          <w:lang w:eastAsia="vi-VN"/>
        </w:rPr>
        <w:t>QUYẾT ĐỊNH:</w:t>
      </w:r>
    </w:p>
    <w:p w14:paraId="7ED5F7B6" w14:textId="36DD3DCE" w:rsidR="001B0510" w:rsidRPr="002F2A42" w:rsidRDefault="00AE3061" w:rsidP="001B0510">
      <w:pPr>
        <w:spacing w:before="120" w:after="120" w:line="240" w:lineRule="auto"/>
        <w:ind w:firstLine="567"/>
        <w:jc w:val="both"/>
        <w:rPr>
          <w:rFonts w:asciiTheme="majorHAnsi" w:eastAsia="Times New Roman" w:hAnsiTheme="majorHAnsi" w:cstheme="majorHAnsi"/>
          <w:spacing w:val="-2"/>
          <w:sz w:val="28"/>
          <w:szCs w:val="28"/>
          <w:lang w:val="en-US" w:eastAsia="vi-VN"/>
        </w:rPr>
      </w:pPr>
      <w:r w:rsidRPr="002F2A42">
        <w:rPr>
          <w:rFonts w:asciiTheme="majorHAnsi" w:eastAsia="Times New Roman" w:hAnsiTheme="majorHAnsi" w:cstheme="majorHAnsi"/>
          <w:b/>
          <w:bCs/>
          <w:color w:val="000000"/>
          <w:sz w:val="28"/>
          <w:szCs w:val="28"/>
          <w:lang w:eastAsia="vi-VN"/>
        </w:rPr>
        <w:t>Điều 1.</w:t>
      </w:r>
      <w:r w:rsidRPr="002F2A42">
        <w:rPr>
          <w:rFonts w:asciiTheme="majorHAnsi" w:eastAsia="Times New Roman" w:hAnsiTheme="majorHAnsi" w:cstheme="majorHAnsi"/>
          <w:color w:val="000000"/>
          <w:sz w:val="28"/>
          <w:szCs w:val="28"/>
          <w:lang w:eastAsia="vi-VN"/>
        </w:rPr>
        <w:t xml:space="preserve"> </w:t>
      </w:r>
      <w:r w:rsidR="001B0510" w:rsidRPr="002F2A42">
        <w:rPr>
          <w:rFonts w:asciiTheme="majorHAnsi" w:hAnsiTheme="majorHAnsi" w:cstheme="majorHAnsi"/>
          <w:sz w:val="28"/>
          <w:szCs w:val="28"/>
        </w:rPr>
        <w:t xml:space="preserve">Ban hành kèm theo Quyết định này Quy chế thu thập, quản lý, khai thác, chia sẻ và sử dụng thông tin, dữ liệu tài nguyên và môi trường trên địa bàn tỉnh </w:t>
      </w:r>
      <w:r w:rsidR="001B0510" w:rsidRPr="002F2A42">
        <w:rPr>
          <w:rFonts w:asciiTheme="majorHAnsi" w:hAnsiTheme="majorHAnsi" w:cstheme="majorHAnsi"/>
          <w:sz w:val="28"/>
          <w:szCs w:val="28"/>
          <w:lang w:val="en-US"/>
        </w:rPr>
        <w:t>An Giang</w:t>
      </w:r>
      <w:r w:rsidR="001B0510" w:rsidRPr="002F2A42">
        <w:rPr>
          <w:rFonts w:asciiTheme="majorHAnsi" w:hAnsiTheme="majorHAnsi" w:cstheme="majorHAnsi"/>
          <w:sz w:val="28"/>
          <w:szCs w:val="28"/>
        </w:rPr>
        <w:t>.</w:t>
      </w:r>
      <w:r w:rsidR="001B0510" w:rsidRPr="002F2A42">
        <w:rPr>
          <w:rFonts w:asciiTheme="majorHAnsi" w:eastAsia="Times New Roman" w:hAnsiTheme="majorHAnsi" w:cstheme="majorHAnsi"/>
          <w:spacing w:val="-2"/>
          <w:sz w:val="28"/>
          <w:szCs w:val="28"/>
          <w:lang w:val="en-US" w:eastAsia="vi-VN"/>
        </w:rPr>
        <w:t xml:space="preserve"> </w:t>
      </w:r>
    </w:p>
    <w:p w14:paraId="1DC6238B" w14:textId="5A62DC4F" w:rsidR="00B81465" w:rsidRDefault="00AE3061" w:rsidP="00AE5FD9">
      <w:pPr>
        <w:spacing w:before="120" w:after="120" w:line="240" w:lineRule="auto"/>
        <w:ind w:firstLine="567"/>
        <w:jc w:val="both"/>
        <w:rPr>
          <w:rFonts w:asciiTheme="majorHAnsi" w:eastAsia="Times New Roman" w:hAnsiTheme="majorHAnsi" w:cstheme="majorHAnsi"/>
          <w:b/>
          <w:bCs/>
          <w:color w:val="000000"/>
          <w:sz w:val="28"/>
          <w:szCs w:val="28"/>
          <w:lang w:val="en-US" w:eastAsia="vi-VN"/>
        </w:rPr>
      </w:pPr>
      <w:r w:rsidRPr="002F2A42">
        <w:rPr>
          <w:rFonts w:asciiTheme="majorHAnsi" w:eastAsia="Times New Roman" w:hAnsiTheme="majorHAnsi" w:cstheme="majorHAnsi"/>
          <w:b/>
          <w:bCs/>
          <w:color w:val="000000"/>
          <w:sz w:val="28"/>
          <w:szCs w:val="28"/>
          <w:lang w:eastAsia="vi-VN"/>
        </w:rPr>
        <w:lastRenderedPageBreak/>
        <w:t xml:space="preserve">Điều 2. </w:t>
      </w:r>
      <w:r w:rsidR="00B81465" w:rsidRPr="00B81465">
        <w:rPr>
          <w:rFonts w:asciiTheme="majorHAnsi" w:eastAsia="Times New Roman" w:hAnsiTheme="majorHAnsi" w:cstheme="majorHAnsi"/>
          <w:b/>
          <w:bCs/>
          <w:color w:val="000000"/>
          <w:sz w:val="28"/>
          <w:szCs w:val="28"/>
          <w:lang w:val="en-US" w:eastAsia="vi-VN"/>
        </w:rPr>
        <w:t>Hiệu lực thi hành</w:t>
      </w:r>
    </w:p>
    <w:p w14:paraId="1C94785B" w14:textId="62F5EA18" w:rsidR="00B81465" w:rsidRDefault="00B81465" w:rsidP="00AE5FD9">
      <w:pPr>
        <w:spacing w:before="120" w:after="120" w:line="240" w:lineRule="auto"/>
        <w:ind w:firstLine="567"/>
        <w:jc w:val="both"/>
        <w:rPr>
          <w:rFonts w:asciiTheme="majorHAnsi" w:eastAsia="Times New Roman" w:hAnsiTheme="majorHAnsi" w:cstheme="majorHAnsi"/>
          <w:color w:val="000000"/>
          <w:sz w:val="28"/>
          <w:szCs w:val="28"/>
          <w:lang w:val="en-US" w:eastAsia="vi-VN"/>
        </w:rPr>
      </w:pPr>
      <w:r w:rsidRPr="002F2A42">
        <w:rPr>
          <w:rFonts w:asciiTheme="majorHAnsi" w:eastAsia="Times New Roman" w:hAnsiTheme="majorHAnsi" w:cstheme="majorHAnsi"/>
          <w:color w:val="000000"/>
          <w:sz w:val="28"/>
          <w:szCs w:val="28"/>
          <w:lang w:eastAsia="vi-VN"/>
        </w:rPr>
        <w:t xml:space="preserve">Quyết định này có hiệu lực từ ngày </w:t>
      </w:r>
      <w:r w:rsidRPr="002F2A42">
        <w:rPr>
          <w:rFonts w:asciiTheme="majorHAnsi" w:eastAsia="Times New Roman" w:hAnsiTheme="majorHAnsi" w:cstheme="majorHAnsi"/>
          <w:color w:val="000000"/>
          <w:sz w:val="28"/>
          <w:szCs w:val="28"/>
          <w:lang w:val="en-US" w:eastAsia="vi-VN"/>
        </w:rPr>
        <w:t>ký, thay thế Quyết định số 02/2024/QĐ-UBND ngày 23 tháng 01 năm 2024 và Quyết định số 07/2021/QĐ-UBND ngày 27 tháng 7 năm 2021 của Ủy ban nhân dân tỉnh Kiên Giang</w:t>
      </w:r>
      <w:r w:rsidR="008E0859">
        <w:rPr>
          <w:rFonts w:asciiTheme="majorHAnsi" w:eastAsia="Times New Roman" w:hAnsiTheme="majorHAnsi" w:cstheme="majorHAnsi"/>
          <w:color w:val="000000"/>
          <w:sz w:val="28"/>
          <w:szCs w:val="28"/>
          <w:lang w:val="en-US" w:eastAsia="vi-VN"/>
        </w:rPr>
        <w:t>.</w:t>
      </w:r>
      <w:r w:rsidRPr="002F2A42">
        <w:rPr>
          <w:rFonts w:asciiTheme="majorHAnsi" w:eastAsia="Times New Roman" w:hAnsiTheme="majorHAnsi" w:cstheme="majorHAnsi"/>
          <w:color w:val="000000"/>
          <w:sz w:val="28"/>
          <w:szCs w:val="28"/>
          <w:lang w:val="en-US" w:eastAsia="vi-VN"/>
        </w:rPr>
        <w:t xml:space="preserve"> </w:t>
      </w:r>
    </w:p>
    <w:p w14:paraId="39D1FA17" w14:textId="0A8A11B8" w:rsidR="00B81465" w:rsidRDefault="006256E9" w:rsidP="00AE5FD9">
      <w:pPr>
        <w:spacing w:before="120" w:after="120" w:line="240" w:lineRule="auto"/>
        <w:ind w:firstLine="567"/>
        <w:jc w:val="both"/>
        <w:rPr>
          <w:rFonts w:asciiTheme="majorHAnsi" w:eastAsia="Times New Roman" w:hAnsiTheme="majorHAnsi" w:cstheme="majorHAnsi"/>
          <w:b/>
          <w:bCs/>
          <w:color w:val="000000"/>
          <w:sz w:val="28"/>
          <w:szCs w:val="28"/>
          <w:lang w:val="en-US" w:eastAsia="vi-VN"/>
        </w:rPr>
      </w:pPr>
      <w:r w:rsidRPr="002F2A42">
        <w:rPr>
          <w:rFonts w:asciiTheme="majorHAnsi" w:eastAsia="Times New Roman" w:hAnsiTheme="majorHAnsi" w:cstheme="majorHAnsi"/>
          <w:b/>
          <w:color w:val="000000"/>
          <w:sz w:val="28"/>
          <w:szCs w:val="28"/>
          <w:lang w:eastAsia="vi-VN"/>
        </w:rPr>
        <w:t xml:space="preserve">Điều </w:t>
      </w:r>
      <w:r w:rsidR="009369E2" w:rsidRPr="002F2A42">
        <w:rPr>
          <w:rFonts w:asciiTheme="majorHAnsi" w:eastAsia="Times New Roman" w:hAnsiTheme="majorHAnsi" w:cstheme="majorHAnsi"/>
          <w:b/>
          <w:color w:val="000000"/>
          <w:sz w:val="28"/>
          <w:szCs w:val="28"/>
          <w:lang w:eastAsia="vi-VN"/>
        </w:rPr>
        <w:t>3</w:t>
      </w:r>
      <w:r w:rsidRPr="002F2A42">
        <w:rPr>
          <w:rFonts w:asciiTheme="majorHAnsi" w:eastAsia="Times New Roman" w:hAnsiTheme="majorHAnsi" w:cstheme="majorHAnsi"/>
          <w:b/>
          <w:color w:val="000000"/>
          <w:sz w:val="28"/>
          <w:szCs w:val="28"/>
          <w:lang w:eastAsia="vi-VN"/>
        </w:rPr>
        <w:t>.</w:t>
      </w:r>
      <w:r w:rsidRPr="002F2A42">
        <w:rPr>
          <w:rFonts w:asciiTheme="majorHAnsi" w:eastAsia="Times New Roman" w:hAnsiTheme="majorHAnsi" w:cstheme="majorHAnsi"/>
          <w:bCs/>
          <w:color w:val="000000"/>
          <w:sz w:val="28"/>
          <w:szCs w:val="28"/>
          <w:lang w:eastAsia="vi-VN"/>
        </w:rPr>
        <w:t xml:space="preserve"> </w:t>
      </w:r>
      <w:r w:rsidR="00B81465">
        <w:rPr>
          <w:rFonts w:asciiTheme="majorHAnsi" w:eastAsia="Times New Roman" w:hAnsiTheme="majorHAnsi" w:cstheme="majorHAnsi"/>
          <w:b/>
          <w:bCs/>
          <w:color w:val="000000"/>
          <w:sz w:val="28"/>
          <w:szCs w:val="28"/>
          <w:lang w:val="en-US" w:eastAsia="vi-VN"/>
        </w:rPr>
        <w:t>Tổ chức thực hiện</w:t>
      </w:r>
    </w:p>
    <w:p w14:paraId="5CB32E2D" w14:textId="60FF633D" w:rsidR="00557B32" w:rsidRDefault="00557B32" w:rsidP="00AE5FD9">
      <w:pPr>
        <w:spacing w:before="120" w:after="120" w:line="240" w:lineRule="auto"/>
        <w:ind w:firstLine="567"/>
        <w:jc w:val="both"/>
        <w:rPr>
          <w:rFonts w:asciiTheme="majorHAnsi" w:eastAsia="Times New Roman" w:hAnsiTheme="majorHAnsi" w:cstheme="majorHAnsi"/>
          <w:bCs/>
          <w:color w:val="000000"/>
          <w:sz w:val="28"/>
          <w:szCs w:val="28"/>
          <w:lang w:val="en-US" w:eastAsia="vi-VN"/>
        </w:rPr>
      </w:pPr>
      <w:r>
        <w:rPr>
          <w:rFonts w:asciiTheme="majorHAnsi" w:eastAsia="Times New Roman" w:hAnsiTheme="majorHAnsi" w:cstheme="majorHAnsi"/>
          <w:color w:val="000000"/>
          <w:sz w:val="28"/>
          <w:szCs w:val="28"/>
          <w:lang w:val="en-US" w:eastAsia="vi-VN"/>
        </w:rPr>
        <w:t>Giao Giám đốc Sở Nông nghiệp và Môi trường chủ trì, phối hợp với Giám đốc (Thủ trưởng) các Sở, ban</w:t>
      </w:r>
      <w:r>
        <w:rPr>
          <w:rFonts w:asciiTheme="majorHAnsi" w:eastAsia="Times New Roman" w:hAnsiTheme="majorHAnsi" w:cstheme="majorHAnsi"/>
          <w:color w:val="000000"/>
          <w:sz w:val="28"/>
          <w:szCs w:val="28"/>
          <w:lang w:eastAsia="vi-VN"/>
        </w:rPr>
        <w:t>,</w:t>
      </w:r>
      <w:r>
        <w:rPr>
          <w:rFonts w:asciiTheme="majorHAnsi" w:eastAsia="Times New Roman" w:hAnsiTheme="majorHAnsi" w:cstheme="majorHAnsi"/>
          <w:color w:val="000000"/>
          <w:sz w:val="28"/>
          <w:szCs w:val="28"/>
          <w:lang w:val="en-US" w:eastAsia="vi-VN"/>
        </w:rPr>
        <w:t xml:space="preserve"> ngành cấp tỉnh, Chủ tịch Ủy ban nhân dân các xã, phường, đặc khu tổ chức triển khai và kiểm tra việc thực hiện Quyết định này.</w:t>
      </w:r>
    </w:p>
    <w:p w14:paraId="2788E063" w14:textId="0CFFA1D7" w:rsidR="00324A94" w:rsidRPr="002F2A42" w:rsidRDefault="00557B32" w:rsidP="00AE5FD9">
      <w:pPr>
        <w:spacing w:before="120" w:after="120" w:line="240" w:lineRule="auto"/>
        <w:ind w:firstLine="567"/>
        <w:jc w:val="both"/>
        <w:rPr>
          <w:rFonts w:asciiTheme="majorHAnsi" w:eastAsia="Times New Roman" w:hAnsiTheme="majorHAnsi" w:cstheme="majorHAnsi"/>
          <w:sz w:val="28"/>
          <w:szCs w:val="28"/>
          <w:lang w:eastAsia="vi-VN"/>
        </w:rPr>
      </w:pPr>
      <w:r w:rsidRPr="001F1B7F">
        <w:rPr>
          <w:rFonts w:asciiTheme="majorHAnsi" w:eastAsia="Times New Roman" w:hAnsiTheme="majorHAnsi" w:cstheme="majorHAnsi"/>
          <w:b/>
          <w:color w:val="000000"/>
          <w:sz w:val="28"/>
          <w:szCs w:val="28"/>
          <w:lang w:eastAsia="vi-VN"/>
        </w:rPr>
        <w:t xml:space="preserve">Điều </w:t>
      </w:r>
      <w:r>
        <w:rPr>
          <w:rFonts w:asciiTheme="majorHAnsi" w:eastAsia="Times New Roman" w:hAnsiTheme="majorHAnsi" w:cstheme="majorHAnsi"/>
          <w:b/>
          <w:color w:val="000000"/>
          <w:sz w:val="28"/>
          <w:szCs w:val="28"/>
          <w:lang w:val="en-US" w:eastAsia="vi-VN"/>
        </w:rPr>
        <w:t>4</w:t>
      </w:r>
      <w:r w:rsidRPr="001F1B7F">
        <w:rPr>
          <w:rFonts w:asciiTheme="majorHAnsi" w:eastAsia="Times New Roman" w:hAnsiTheme="majorHAnsi" w:cstheme="majorHAnsi"/>
          <w:b/>
          <w:color w:val="000000"/>
          <w:sz w:val="28"/>
          <w:szCs w:val="28"/>
          <w:lang w:eastAsia="vi-VN"/>
        </w:rPr>
        <w:t>.</w:t>
      </w:r>
      <w:r w:rsidR="00940443" w:rsidRPr="002F2A42">
        <w:rPr>
          <w:rFonts w:asciiTheme="majorHAnsi" w:eastAsia="Times New Roman" w:hAnsiTheme="majorHAnsi" w:cstheme="majorHAnsi"/>
          <w:noProof/>
          <w:sz w:val="28"/>
          <w:szCs w:val="28"/>
          <w:lang w:val="en-US"/>
        </w:rPr>
        <mc:AlternateContent>
          <mc:Choice Requires="wps">
            <w:drawing>
              <wp:anchor distT="0" distB="0" distL="114300" distR="114300" simplePos="0" relativeHeight="251662336" behindDoc="0" locked="0" layoutInCell="1" allowOverlap="1" wp14:anchorId="2E636FA1" wp14:editId="207855FA">
                <wp:simplePos x="0" y="0"/>
                <wp:positionH relativeFrom="column">
                  <wp:posOffset>-70485</wp:posOffset>
                </wp:positionH>
                <wp:positionV relativeFrom="paragraph">
                  <wp:posOffset>651510</wp:posOffset>
                </wp:positionV>
                <wp:extent cx="2752725" cy="3003550"/>
                <wp:effectExtent l="0" t="0" r="28575" b="25400"/>
                <wp:wrapNone/>
                <wp:docPr id="4" name="Rectangle 4"/>
                <wp:cNvGraphicFramePr/>
                <a:graphic xmlns:a="http://schemas.openxmlformats.org/drawingml/2006/main">
                  <a:graphicData uri="http://schemas.microsoft.com/office/word/2010/wordprocessingShape">
                    <wps:wsp>
                      <wps:cNvSpPr/>
                      <wps:spPr>
                        <a:xfrm>
                          <a:off x="0" y="0"/>
                          <a:ext cx="2752725" cy="3003550"/>
                        </a:xfrm>
                        <a:prstGeom prst="rect">
                          <a:avLst/>
                        </a:prstGeom>
                        <a:solidFill>
                          <a:schemeClr val="bg1"/>
                        </a:solidFill>
                        <a:ln>
                          <a:solidFill>
                            <a:schemeClr val="bg1"/>
                          </a:solidFill>
                        </a:ln>
                      </wps:spPr>
                      <wps:style>
                        <a:lnRef idx="2">
                          <a:schemeClr val="dk1"/>
                        </a:lnRef>
                        <a:fillRef idx="1">
                          <a:schemeClr val="lt1"/>
                        </a:fillRef>
                        <a:effectRef idx="0">
                          <a:schemeClr val="dk1"/>
                        </a:effectRef>
                        <a:fontRef idx="minor">
                          <a:schemeClr val="dk1"/>
                        </a:fontRef>
                      </wps:style>
                      <wps:txbx>
                        <w:txbxContent>
                          <w:p w14:paraId="161495F5" w14:textId="77777777" w:rsidR="00AE3061" w:rsidRPr="00267591" w:rsidRDefault="00AE3061" w:rsidP="00AE3061">
                            <w:pPr>
                              <w:spacing w:after="0" w:line="240" w:lineRule="auto"/>
                              <w:rPr>
                                <w:rFonts w:ascii="Times New Roman" w:hAnsi="Times New Roman" w:cs="Times New Roman"/>
                                <w:b/>
                                <w:i/>
                                <w:sz w:val="24"/>
                                <w:szCs w:val="24"/>
                                <w:lang w:val="en-US"/>
                              </w:rPr>
                            </w:pPr>
                            <w:r w:rsidRPr="00267591">
                              <w:rPr>
                                <w:rFonts w:ascii="Times New Roman" w:hAnsi="Times New Roman" w:cs="Times New Roman"/>
                                <w:b/>
                                <w:i/>
                                <w:sz w:val="24"/>
                                <w:szCs w:val="24"/>
                                <w:lang w:val="en-US"/>
                              </w:rPr>
                              <w:t>Nơi nhận:</w:t>
                            </w:r>
                          </w:p>
                          <w:p w14:paraId="2EC98470" w14:textId="16BD8224" w:rsidR="00AE3061" w:rsidRDefault="00AE3061" w:rsidP="00AE3061">
                            <w:pPr>
                              <w:spacing w:after="0" w:line="240" w:lineRule="auto"/>
                              <w:rPr>
                                <w:rFonts w:ascii="Times New Roman" w:hAnsi="Times New Roman" w:cs="Times New Roman"/>
                                <w:lang w:val="en-US"/>
                              </w:rPr>
                            </w:pPr>
                            <w:r>
                              <w:rPr>
                                <w:rFonts w:ascii="Times New Roman" w:hAnsi="Times New Roman" w:cs="Times New Roman"/>
                                <w:lang w:val="en-US"/>
                              </w:rPr>
                              <w:t xml:space="preserve">- </w:t>
                            </w:r>
                            <w:r w:rsidRPr="00882D32">
                              <w:rPr>
                                <w:rFonts w:ascii="Times New Roman" w:hAnsi="Times New Roman" w:cs="Times New Roman"/>
                                <w:lang w:val="en-US"/>
                              </w:rPr>
                              <w:t>Như Điều 3</w:t>
                            </w:r>
                            <w:r w:rsidR="007B30B5">
                              <w:rPr>
                                <w:rFonts w:ascii="Times New Roman" w:hAnsi="Times New Roman" w:cs="Times New Roman"/>
                              </w:rPr>
                              <w:t xml:space="preserve"> của Quyết định</w:t>
                            </w:r>
                            <w:r w:rsidRPr="00882D32">
                              <w:rPr>
                                <w:rFonts w:ascii="Times New Roman" w:hAnsi="Times New Roman" w:cs="Times New Roman"/>
                                <w:lang w:val="en-US"/>
                              </w:rPr>
                              <w:t>;</w:t>
                            </w:r>
                          </w:p>
                          <w:p w14:paraId="2C62AD86" w14:textId="7510A235" w:rsidR="00940443" w:rsidRDefault="00940443" w:rsidP="00AE3061">
                            <w:pPr>
                              <w:spacing w:after="0" w:line="240" w:lineRule="auto"/>
                              <w:rPr>
                                <w:rFonts w:ascii="Times New Roman" w:hAnsi="Times New Roman" w:cs="Times New Roman"/>
                                <w:lang w:val="en-US"/>
                              </w:rPr>
                            </w:pPr>
                            <w:r>
                              <w:rPr>
                                <w:rFonts w:ascii="Times New Roman" w:hAnsi="Times New Roman" w:cs="Times New Roman"/>
                                <w:lang w:val="en-US"/>
                              </w:rPr>
                              <w:t>- Văn phòng Chính phủ;</w:t>
                            </w:r>
                          </w:p>
                          <w:p w14:paraId="0C2E7488" w14:textId="6D3939A1" w:rsidR="005C5826" w:rsidRDefault="005C5826" w:rsidP="00AE3061">
                            <w:pPr>
                              <w:spacing w:after="0" w:line="240" w:lineRule="auto"/>
                              <w:rPr>
                                <w:rFonts w:ascii="Times New Roman" w:hAnsi="Times New Roman" w:cs="Times New Roman"/>
                                <w:lang w:val="en-US"/>
                              </w:rPr>
                            </w:pPr>
                            <w:r>
                              <w:rPr>
                                <w:rFonts w:ascii="Times New Roman" w:hAnsi="Times New Roman" w:cs="Times New Roman"/>
                                <w:lang w:val="en-US"/>
                              </w:rPr>
                              <w:t>- Bộ Nông  nghiệp và Môi trường;</w:t>
                            </w:r>
                          </w:p>
                          <w:p w14:paraId="50AA51B6" w14:textId="77777777" w:rsidR="00940443" w:rsidRPr="005C5826" w:rsidRDefault="00940443" w:rsidP="00940443">
                            <w:pPr>
                              <w:spacing w:after="0" w:line="240" w:lineRule="auto"/>
                              <w:rPr>
                                <w:rFonts w:ascii="Times New Roman" w:hAnsi="Times New Roman" w:cs="Times New Roman"/>
                                <w:lang w:val="en-US"/>
                              </w:rPr>
                            </w:pPr>
                            <w:r>
                              <w:rPr>
                                <w:rFonts w:ascii="Times New Roman" w:hAnsi="Times New Roman" w:cs="Times New Roman"/>
                                <w:lang w:val="en-US"/>
                              </w:rPr>
                              <w:t xml:space="preserve">- </w:t>
                            </w:r>
                            <w:r>
                              <w:rPr>
                                <w:rFonts w:ascii="Times New Roman" w:hAnsi="Times New Roman" w:cs="Times New Roman"/>
                              </w:rPr>
                              <w:t xml:space="preserve">Vụ Pháp chế (Bộ </w:t>
                            </w:r>
                            <w:r>
                              <w:rPr>
                                <w:rFonts w:ascii="Times New Roman" w:hAnsi="Times New Roman" w:cs="Times New Roman"/>
                                <w:lang w:val="en-US"/>
                              </w:rPr>
                              <w:t>N</w:t>
                            </w:r>
                            <w:r>
                              <w:rPr>
                                <w:rFonts w:ascii="Times New Roman" w:hAnsi="Times New Roman" w:cs="Times New Roman"/>
                              </w:rPr>
                              <w:t>N&amp;MT)</w:t>
                            </w:r>
                            <w:r>
                              <w:rPr>
                                <w:rFonts w:ascii="Times New Roman" w:hAnsi="Times New Roman" w:cs="Times New Roman"/>
                                <w:lang w:val="en-US"/>
                              </w:rPr>
                              <w:t>;</w:t>
                            </w:r>
                          </w:p>
                          <w:p w14:paraId="47FD0A0B" w14:textId="3E9BC22F" w:rsidR="005C5826" w:rsidRDefault="005C5826" w:rsidP="00AE3061">
                            <w:pPr>
                              <w:spacing w:after="0" w:line="240" w:lineRule="auto"/>
                              <w:rPr>
                                <w:rFonts w:ascii="Times New Roman" w:hAnsi="Times New Roman" w:cs="Times New Roman"/>
                                <w:lang w:val="en-US"/>
                              </w:rPr>
                            </w:pPr>
                            <w:r>
                              <w:rPr>
                                <w:rFonts w:ascii="Times New Roman" w:hAnsi="Times New Roman" w:cs="Times New Roman"/>
                                <w:lang w:val="en-US"/>
                              </w:rPr>
                              <w:t xml:space="preserve">- </w:t>
                            </w:r>
                            <w:r>
                              <w:rPr>
                                <w:rFonts w:ascii="Times New Roman" w:hAnsi="Times New Roman" w:cs="Times New Roman"/>
                              </w:rPr>
                              <w:t xml:space="preserve">Website </w:t>
                            </w:r>
                            <w:r>
                              <w:rPr>
                                <w:rFonts w:ascii="Times New Roman" w:hAnsi="Times New Roman" w:cs="Times New Roman"/>
                                <w:lang w:val="en-US"/>
                              </w:rPr>
                              <w:t>Chính phủ</w:t>
                            </w:r>
                            <w:r w:rsidRPr="00F54ED1">
                              <w:rPr>
                                <w:rFonts w:ascii="Times New Roman" w:hAnsi="Times New Roman" w:cs="Times New Roman"/>
                              </w:rPr>
                              <w:t>;</w:t>
                            </w:r>
                          </w:p>
                          <w:p w14:paraId="2FCE966E" w14:textId="36D83C05" w:rsidR="00AE3061" w:rsidRDefault="00AE3061" w:rsidP="00AE3061">
                            <w:pPr>
                              <w:spacing w:after="0" w:line="240" w:lineRule="auto"/>
                              <w:rPr>
                                <w:rFonts w:ascii="Times New Roman" w:hAnsi="Times New Roman" w:cs="Times New Roman"/>
                                <w:lang w:val="en-US"/>
                              </w:rPr>
                            </w:pPr>
                            <w:r>
                              <w:rPr>
                                <w:rFonts w:ascii="Times New Roman" w:hAnsi="Times New Roman" w:cs="Times New Roman"/>
                              </w:rPr>
                              <w:t xml:space="preserve">- </w:t>
                            </w:r>
                            <w:r w:rsidR="00940443">
                              <w:rPr>
                                <w:rFonts w:ascii="Times New Roman" w:hAnsi="Times New Roman" w:cs="Times New Roman"/>
                                <w:lang w:val="en-US"/>
                              </w:rPr>
                              <w:t>Bộ Tư pháp (</w:t>
                            </w:r>
                            <w:r>
                              <w:rPr>
                                <w:rFonts w:ascii="Times New Roman" w:hAnsi="Times New Roman" w:cs="Times New Roman"/>
                              </w:rPr>
                              <w:t xml:space="preserve">Cục Kiểm tra </w:t>
                            </w:r>
                            <w:r w:rsidR="007B30B5">
                              <w:rPr>
                                <w:rFonts w:ascii="Times New Roman" w:hAnsi="Times New Roman" w:cs="Times New Roman"/>
                              </w:rPr>
                              <w:t>VB</w:t>
                            </w:r>
                            <w:r w:rsidR="005C5826">
                              <w:rPr>
                                <w:rFonts w:ascii="Times New Roman" w:hAnsi="Times New Roman" w:cs="Times New Roman"/>
                                <w:lang w:val="en-US"/>
                              </w:rPr>
                              <w:t xml:space="preserve"> và Quản lý xử lý vi phạm hành chính</w:t>
                            </w:r>
                            <w:r w:rsidR="007B30B5">
                              <w:rPr>
                                <w:rFonts w:ascii="Times New Roman" w:hAnsi="Times New Roman" w:cs="Times New Roman"/>
                              </w:rPr>
                              <w:t>)</w:t>
                            </w:r>
                            <w:r>
                              <w:rPr>
                                <w:rFonts w:ascii="Times New Roman" w:hAnsi="Times New Roman" w:cs="Times New Roman"/>
                              </w:rPr>
                              <w:t>;</w:t>
                            </w:r>
                          </w:p>
                          <w:p w14:paraId="481E08BD" w14:textId="1AF4D974" w:rsidR="00AE3061" w:rsidRDefault="00AE3061" w:rsidP="00AE3061">
                            <w:pPr>
                              <w:spacing w:after="0" w:line="240" w:lineRule="auto"/>
                              <w:rPr>
                                <w:rFonts w:ascii="Times New Roman" w:hAnsi="Times New Roman" w:cs="Times New Roman"/>
                                <w:lang w:val="en-US"/>
                              </w:rPr>
                            </w:pPr>
                            <w:r>
                              <w:rPr>
                                <w:rFonts w:ascii="Times New Roman" w:hAnsi="Times New Roman" w:cs="Times New Roman"/>
                              </w:rPr>
                              <w:t>- TT.Tỉnh ủy</w:t>
                            </w:r>
                            <w:r w:rsidR="007B30B5">
                              <w:rPr>
                                <w:rFonts w:ascii="Times New Roman" w:hAnsi="Times New Roman" w:cs="Times New Roman"/>
                              </w:rPr>
                              <w:t xml:space="preserve">; </w:t>
                            </w:r>
                            <w:r>
                              <w:rPr>
                                <w:rFonts w:ascii="Times New Roman" w:hAnsi="Times New Roman" w:cs="Times New Roman"/>
                              </w:rPr>
                              <w:t>TT.HĐND tỉnh;</w:t>
                            </w:r>
                          </w:p>
                          <w:p w14:paraId="20836881" w14:textId="46F55FA9" w:rsidR="00940443" w:rsidRPr="00940443" w:rsidRDefault="00940443" w:rsidP="00AE3061">
                            <w:pPr>
                              <w:spacing w:after="0" w:line="240" w:lineRule="auto"/>
                              <w:rPr>
                                <w:rFonts w:ascii="Times New Roman" w:hAnsi="Times New Roman" w:cs="Times New Roman"/>
                                <w:lang w:val="en-US"/>
                              </w:rPr>
                            </w:pPr>
                            <w:r>
                              <w:rPr>
                                <w:rFonts w:ascii="Times New Roman" w:hAnsi="Times New Roman" w:cs="Times New Roman"/>
                                <w:lang w:val="en-US"/>
                              </w:rPr>
                              <w:t>- CT, các PCT UBND tỉnh;</w:t>
                            </w:r>
                          </w:p>
                          <w:p w14:paraId="2006A6C5" w14:textId="45FF5794" w:rsidR="007B30B5" w:rsidRDefault="007B30B5" w:rsidP="007B30B5">
                            <w:pPr>
                              <w:spacing w:after="0" w:line="240" w:lineRule="auto"/>
                              <w:rPr>
                                <w:rFonts w:ascii="Times New Roman" w:hAnsi="Times New Roman" w:cs="Times New Roman"/>
                              </w:rPr>
                            </w:pPr>
                            <w:r>
                              <w:rPr>
                                <w:rFonts w:ascii="Times New Roman" w:hAnsi="Times New Roman" w:cs="Times New Roman"/>
                              </w:rPr>
                              <w:t>- Uỷ ban MTTQVN tỉnh;</w:t>
                            </w:r>
                          </w:p>
                          <w:p w14:paraId="042C630D" w14:textId="286B34D3" w:rsidR="00AE3061" w:rsidRDefault="00AE3061" w:rsidP="00AE3061">
                            <w:pPr>
                              <w:spacing w:after="0" w:line="240" w:lineRule="auto"/>
                              <w:rPr>
                                <w:rFonts w:ascii="Times New Roman" w:hAnsi="Times New Roman" w:cs="Times New Roman"/>
                                <w:lang w:val="en-US"/>
                              </w:rPr>
                            </w:pPr>
                            <w:r>
                              <w:rPr>
                                <w:rFonts w:ascii="Times New Roman" w:hAnsi="Times New Roman" w:cs="Times New Roman"/>
                              </w:rPr>
                              <w:t xml:space="preserve">- </w:t>
                            </w:r>
                            <w:r w:rsidR="007B30B5">
                              <w:rPr>
                                <w:rFonts w:ascii="Times New Roman" w:hAnsi="Times New Roman" w:cs="Times New Roman"/>
                              </w:rPr>
                              <w:t>Sở</w:t>
                            </w:r>
                            <w:r w:rsidR="001B0510">
                              <w:rPr>
                                <w:rFonts w:ascii="Times New Roman" w:hAnsi="Times New Roman" w:cs="Times New Roman"/>
                              </w:rPr>
                              <w:t xml:space="preserve"> </w:t>
                            </w:r>
                            <w:r w:rsidR="001B0510">
                              <w:rPr>
                                <w:rFonts w:ascii="Times New Roman" w:hAnsi="Times New Roman" w:cs="Times New Roman"/>
                                <w:lang w:val="en-US"/>
                              </w:rPr>
                              <w:t>N</w:t>
                            </w:r>
                            <w:r w:rsidR="007B30B5">
                              <w:rPr>
                                <w:rFonts w:ascii="Times New Roman" w:hAnsi="Times New Roman" w:cs="Times New Roman"/>
                              </w:rPr>
                              <w:t>N&amp;MT</w:t>
                            </w:r>
                            <w:r w:rsidR="00940443">
                              <w:rPr>
                                <w:rFonts w:ascii="Times New Roman" w:hAnsi="Times New Roman" w:cs="Times New Roman"/>
                                <w:lang w:val="en-US"/>
                              </w:rPr>
                              <w:t xml:space="preserve"> (03 bản)</w:t>
                            </w:r>
                            <w:r>
                              <w:rPr>
                                <w:rFonts w:ascii="Times New Roman" w:hAnsi="Times New Roman" w:cs="Times New Roman"/>
                              </w:rPr>
                              <w:t>;</w:t>
                            </w:r>
                          </w:p>
                          <w:p w14:paraId="4E63BCBF" w14:textId="634CC9DF" w:rsidR="00940443" w:rsidRDefault="00940443" w:rsidP="00AE3061">
                            <w:pPr>
                              <w:spacing w:after="0" w:line="240" w:lineRule="auto"/>
                              <w:rPr>
                                <w:rFonts w:ascii="Times New Roman" w:hAnsi="Times New Roman" w:cs="Times New Roman"/>
                                <w:lang w:val="en-US"/>
                              </w:rPr>
                            </w:pPr>
                            <w:r>
                              <w:rPr>
                                <w:rFonts w:ascii="Times New Roman" w:hAnsi="Times New Roman" w:cs="Times New Roman"/>
                                <w:lang w:val="en-US"/>
                              </w:rPr>
                              <w:t>- UBND các xã, phường, đặc khu;</w:t>
                            </w:r>
                          </w:p>
                          <w:p w14:paraId="4387188F" w14:textId="30C5FD64" w:rsidR="00940443" w:rsidRDefault="00940443" w:rsidP="00AE3061">
                            <w:pPr>
                              <w:spacing w:after="0" w:line="240" w:lineRule="auto"/>
                              <w:rPr>
                                <w:rFonts w:ascii="Times New Roman" w:hAnsi="Times New Roman" w:cs="Times New Roman"/>
                                <w:lang w:val="en-US"/>
                              </w:rPr>
                            </w:pPr>
                            <w:r>
                              <w:rPr>
                                <w:rFonts w:ascii="Times New Roman" w:hAnsi="Times New Roman" w:cs="Times New Roman"/>
                                <w:lang w:val="en-US"/>
                              </w:rPr>
                              <w:t>- Báo An Giang;</w:t>
                            </w:r>
                          </w:p>
                          <w:p w14:paraId="7365D983" w14:textId="25565B38" w:rsidR="00940443" w:rsidRPr="00940443" w:rsidRDefault="00940443" w:rsidP="00AE3061">
                            <w:pPr>
                              <w:spacing w:after="0" w:line="240" w:lineRule="auto"/>
                              <w:rPr>
                                <w:rFonts w:ascii="Times New Roman" w:hAnsi="Times New Roman" w:cs="Times New Roman"/>
                                <w:lang w:val="en-US"/>
                              </w:rPr>
                            </w:pPr>
                            <w:r>
                              <w:rPr>
                                <w:rFonts w:ascii="Times New Roman" w:hAnsi="Times New Roman" w:cs="Times New Roman"/>
                                <w:lang w:val="en-US"/>
                              </w:rPr>
                              <w:t>- Cổng TTĐT tỉnh;</w:t>
                            </w:r>
                          </w:p>
                          <w:p w14:paraId="0369114F" w14:textId="1C8347CA" w:rsidR="00AE3061" w:rsidRDefault="00AE3061" w:rsidP="00AE3061">
                            <w:pPr>
                              <w:spacing w:after="0" w:line="240" w:lineRule="auto"/>
                              <w:rPr>
                                <w:rFonts w:ascii="Times New Roman" w:hAnsi="Times New Roman" w:cs="Times New Roman"/>
                                <w:lang w:val="en-US"/>
                              </w:rPr>
                            </w:pPr>
                            <w:r w:rsidRPr="00F54ED1">
                              <w:rPr>
                                <w:rFonts w:ascii="Times New Roman" w:hAnsi="Times New Roman" w:cs="Times New Roman"/>
                              </w:rPr>
                              <w:t>- C</w:t>
                            </w:r>
                            <w:r w:rsidR="00940443">
                              <w:rPr>
                                <w:rFonts w:ascii="Times New Roman" w:hAnsi="Times New Roman" w:cs="Times New Roman"/>
                                <w:lang w:val="en-US"/>
                              </w:rPr>
                              <w:t>ổng</w:t>
                            </w:r>
                            <w:r w:rsidRPr="00F54ED1">
                              <w:rPr>
                                <w:rFonts w:ascii="Times New Roman" w:hAnsi="Times New Roman" w:cs="Times New Roman"/>
                              </w:rPr>
                              <w:t xml:space="preserve"> báo tỉ</w:t>
                            </w:r>
                            <w:r w:rsidR="00940443">
                              <w:rPr>
                                <w:rFonts w:ascii="Times New Roman" w:hAnsi="Times New Roman" w:cs="Times New Roman"/>
                              </w:rPr>
                              <w:t>nh</w:t>
                            </w:r>
                            <w:r w:rsidR="00940443">
                              <w:rPr>
                                <w:rFonts w:ascii="Times New Roman" w:hAnsi="Times New Roman" w:cs="Times New Roman"/>
                                <w:lang w:val="en-US"/>
                              </w:rPr>
                              <w:t xml:space="preserve">, </w:t>
                            </w:r>
                            <w:r w:rsidR="007B30B5">
                              <w:rPr>
                                <w:rFonts w:ascii="Times New Roman" w:hAnsi="Times New Roman" w:cs="Times New Roman"/>
                              </w:rPr>
                              <w:t xml:space="preserve">Website </w:t>
                            </w:r>
                            <w:r w:rsidR="001B0510">
                              <w:rPr>
                                <w:rFonts w:ascii="Times New Roman" w:hAnsi="Times New Roman" w:cs="Times New Roman"/>
                                <w:lang w:val="en-US"/>
                              </w:rPr>
                              <w:t>A</w:t>
                            </w:r>
                            <w:r w:rsidRPr="00F54ED1">
                              <w:rPr>
                                <w:rFonts w:ascii="Times New Roman" w:hAnsi="Times New Roman" w:cs="Times New Roman"/>
                              </w:rPr>
                              <w:t>n Giang;</w:t>
                            </w:r>
                          </w:p>
                          <w:p w14:paraId="7CF64B15" w14:textId="28B36F95" w:rsidR="00940443" w:rsidRPr="00940443" w:rsidRDefault="00940443" w:rsidP="00AE3061">
                            <w:pPr>
                              <w:spacing w:after="0" w:line="240" w:lineRule="auto"/>
                              <w:rPr>
                                <w:rFonts w:ascii="Times New Roman" w:hAnsi="Times New Roman" w:cs="Times New Roman"/>
                                <w:lang w:val="en-US"/>
                              </w:rPr>
                            </w:pPr>
                            <w:r>
                              <w:rPr>
                                <w:rFonts w:ascii="Times New Roman" w:hAnsi="Times New Roman" w:cs="Times New Roman"/>
                                <w:lang w:val="en-US"/>
                              </w:rPr>
                              <w:t xml:space="preserve">- </w:t>
                            </w:r>
                            <w:r w:rsidRPr="00940443">
                              <w:rPr>
                                <w:rFonts w:ascii="Times New Roman" w:hAnsi="Times New Roman" w:cs="Times New Roman"/>
                                <w:lang w:val="en-US"/>
                              </w:rPr>
                              <w:t>LĐVP, P.KT, P.NC, P.TH;</w:t>
                            </w:r>
                          </w:p>
                          <w:p w14:paraId="70C9B839" w14:textId="5E66D8F5" w:rsidR="00AE3061" w:rsidRPr="006E7A54" w:rsidRDefault="00AE3061" w:rsidP="00AE3061">
                            <w:pPr>
                              <w:spacing w:after="0" w:line="240" w:lineRule="auto"/>
                              <w:rPr>
                                <w:rFonts w:ascii="Times New Roman" w:hAnsi="Times New Roman" w:cs="Times New Roman"/>
                                <w:lang w:val="en-US"/>
                              </w:rPr>
                            </w:pPr>
                            <w:r>
                              <w:rPr>
                                <w:rFonts w:ascii="Times New Roman" w:hAnsi="Times New Roman" w:cs="Times New Roman"/>
                                <w:lang w:val="en-US"/>
                              </w:rPr>
                              <w:t>- Lưu: VT</w:t>
                            </w:r>
                            <w:r w:rsidR="006E7A54">
                              <w:rPr>
                                <w:rFonts w:ascii="Times New Roman" w:hAnsi="Times New Roman" w:cs="Times New Roman"/>
                                <w:lang w:val="en-US"/>
                              </w:rPr>
                              <w:t>.</w:t>
                            </w:r>
                          </w:p>
                          <w:p w14:paraId="05AD4936" w14:textId="77777777" w:rsidR="00AE3061" w:rsidRPr="00882D32" w:rsidRDefault="00AE3061" w:rsidP="00AE3061">
                            <w:pPr>
                              <w:spacing w:after="0" w:line="240" w:lineRule="auto"/>
                              <w:rPr>
                                <w:rFonts w:ascii="Times New Roman" w:hAnsi="Times New Roman" w:cs="Times New Roman"/>
                                <w:lang w:val="en-US"/>
                              </w:rPr>
                            </w:pPr>
                          </w:p>
                          <w:p w14:paraId="63DE62AC" w14:textId="77777777" w:rsidR="00AE3061" w:rsidRPr="00882D32" w:rsidRDefault="00AE3061" w:rsidP="00AE3061">
                            <w:pPr>
                              <w:rPr>
                                <w:lang w:val="en-US"/>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 o:spid="_x0000_s1026" style="position:absolute;left:0;text-align:left;margin-left:-5.55pt;margin-top:51.3pt;width:216.75pt;height:236.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" fillcolor="white [3212]" strokecolor="white [3212]" strokeweight="1pt">
                <v:textbox>
                  <w:txbxContent>
                    <w:p w14:paraId="161495F5" w14:textId="77777777" w:rsidR="00AE3061" w:rsidRPr="00267591" w:rsidRDefault="00AE3061" w:rsidP="00AE3061">
                      <w:pPr>
                        <w:spacing w:after="0" w:line="240" w:lineRule="auto"/>
                        <w:rPr>
                          <w:rFonts w:ascii="Times New Roman" w:hAnsi="Times New Roman" w:cs="Times New Roman"/>
                          <w:b/>
                          <w:i/>
                          <w:sz w:val="24"/>
                          <w:szCs w:val="24"/>
                          <w:lang w:val="en-US"/>
                        </w:rPr>
                      </w:pPr>
                      <w:r w:rsidRPr="00267591">
                        <w:rPr>
                          <w:rFonts w:ascii="Times New Roman" w:hAnsi="Times New Roman" w:cs="Times New Roman"/>
                          <w:b/>
                          <w:i/>
                          <w:sz w:val="24"/>
                          <w:szCs w:val="24"/>
                          <w:lang w:val="en-US"/>
                        </w:rPr>
                        <w:t>Nơi nhận:</w:t>
                      </w:r>
                    </w:p>
                    <w:p w14:paraId="2EC98470" w14:textId="16BD8224" w:rsidR="00AE3061" w:rsidRDefault="00AE3061" w:rsidP="00AE3061">
                      <w:pPr>
                        <w:spacing w:after="0" w:line="240" w:lineRule="auto"/>
                        <w:rPr>
                          <w:rFonts w:ascii="Times New Roman" w:hAnsi="Times New Roman" w:cs="Times New Roman"/>
                          <w:lang w:val="en-US"/>
                        </w:rPr>
                      </w:pPr>
                      <w:r>
                        <w:rPr>
                          <w:rFonts w:ascii="Times New Roman" w:hAnsi="Times New Roman" w:cs="Times New Roman"/>
                          <w:lang w:val="en-US"/>
                        </w:rPr>
                        <w:t xml:space="preserve">- </w:t>
                      </w:r>
                      <w:r w:rsidRPr="00882D32">
                        <w:rPr>
                          <w:rFonts w:ascii="Times New Roman" w:hAnsi="Times New Roman" w:cs="Times New Roman"/>
                          <w:lang w:val="en-US"/>
                        </w:rPr>
                        <w:t>Như Điều 3</w:t>
                      </w:r>
                      <w:r w:rsidR="007B30B5">
                        <w:rPr>
                          <w:rFonts w:ascii="Times New Roman" w:hAnsi="Times New Roman" w:cs="Times New Roman"/>
                        </w:rPr>
                        <w:t xml:space="preserve"> của Quyết định</w:t>
                      </w:r>
                      <w:r w:rsidRPr="00882D32">
                        <w:rPr>
                          <w:rFonts w:ascii="Times New Roman" w:hAnsi="Times New Roman" w:cs="Times New Roman"/>
                          <w:lang w:val="en-US"/>
                        </w:rPr>
                        <w:t>;</w:t>
                      </w:r>
                    </w:p>
                    <w:p w14:paraId="2C62AD86" w14:textId="7510A235" w:rsidR="00940443" w:rsidRDefault="00940443" w:rsidP="00AE3061">
                      <w:pPr>
                        <w:spacing w:after="0" w:line="240" w:lineRule="auto"/>
                        <w:rPr>
                          <w:rFonts w:ascii="Times New Roman" w:hAnsi="Times New Roman" w:cs="Times New Roman"/>
                          <w:lang w:val="en-US"/>
                        </w:rPr>
                      </w:pPr>
                      <w:r>
                        <w:rPr>
                          <w:rFonts w:ascii="Times New Roman" w:hAnsi="Times New Roman" w:cs="Times New Roman"/>
                          <w:lang w:val="en-US"/>
                        </w:rPr>
                        <w:t>- Văn phòng Chính phủ;</w:t>
                      </w:r>
                    </w:p>
                    <w:p w14:paraId="0C2E7488" w14:textId="6D3939A1" w:rsidR="005C5826" w:rsidRDefault="005C5826" w:rsidP="00AE3061">
                      <w:pPr>
                        <w:spacing w:after="0" w:line="240" w:lineRule="auto"/>
                        <w:rPr>
                          <w:rFonts w:ascii="Times New Roman" w:hAnsi="Times New Roman" w:cs="Times New Roman"/>
                          <w:lang w:val="en-US"/>
                        </w:rPr>
                      </w:pPr>
                      <w:r>
                        <w:rPr>
                          <w:rFonts w:ascii="Times New Roman" w:hAnsi="Times New Roman" w:cs="Times New Roman"/>
                          <w:lang w:val="en-US"/>
                        </w:rPr>
                        <w:t>- Bộ Nông  nghiệp và Môi trường;</w:t>
                      </w:r>
                    </w:p>
                    <w:p w14:paraId="50AA51B6" w14:textId="77777777" w:rsidR="00940443" w:rsidRPr="005C5826" w:rsidRDefault="00940443" w:rsidP="00940443">
                      <w:pPr>
                        <w:spacing w:after="0" w:line="240" w:lineRule="auto"/>
                        <w:rPr>
                          <w:rFonts w:ascii="Times New Roman" w:hAnsi="Times New Roman" w:cs="Times New Roman"/>
                          <w:lang w:val="en-US"/>
                        </w:rPr>
                      </w:pPr>
                      <w:r>
                        <w:rPr>
                          <w:rFonts w:ascii="Times New Roman" w:hAnsi="Times New Roman" w:cs="Times New Roman"/>
                          <w:lang w:val="en-US"/>
                        </w:rPr>
                        <w:t xml:space="preserve">- </w:t>
                      </w:r>
                      <w:r>
                        <w:rPr>
                          <w:rFonts w:ascii="Times New Roman" w:hAnsi="Times New Roman" w:cs="Times New Roman"/>
                        </w:rPr>
                        <w:t xml:space="preserve">Vụ Pháp chế (Bộ </w:t>
                      </w:r>
                      <w:r>
                        <w:rPr>
                          <w:rFonts w:ascii="Times New Roman" w:hAnsi="Times New Roman" w:cs="Times New Roman"/>
                          <w:lang w:val="en-US"/>
                        </w:rPr>
                        <w:t>N</w:t>
                      </w:r>
                      <w:r>
                        <w:rPr>
                          <w:rFonts w:ascii="Times New Roman" w:hAnsi="Times New Roman" w:cs="Times New Roman"/>
                        </w:rPr>
                        <w:t>N&amp;MT)</w:t>
                      </w:r>
                      <w:r>
                        <w:rPr>
                          <w:rFonts w:ascii="Times New Roman" w:hAnsi="Times New Roman" w:cs="Times New Roman"/>
                          <w:lang w:val="en-US"/>
                        </w:rPr>
                        <w:t>;</w:t>
                      </w:r>
                    </w:p>
                    <w:p w14:paraId="47FD0A0B" w14:textId="3E9BC22F" w:rsidR="005C5826" w:rsidRDefault="005C5826" w:rsidP="00AE3061">
                      <w:pPr>
                        <w:spacing w:after="0" w:line="240" w:lineRule="auto"/>
                        <w:rPr>
                          <w:rFonts w:ascii="Times New Roman" w:hAnsi="Times New Roman" w:cs="Times New Roman"/>
                          <w:lang w:val="en-US"/>
                        </w:rPr>
                      </w:pPr>
                      <w:r>
                        <w:rPr>
                          <w:rFonts w:ascii="Times New Roman" w:hAnsi="Times New Roman" w:cs="Times New Roman"/>
                          <w:lang w:val="en-US"/>
                        </w:rPr>
                        <w:t xml:space="preserve">- </w:t>
                      </w:r>
                      <w:r>
                        <w:rPr>
                          <w:rFonts w:ascii="Times New Roman" w:hAnsi="Times New Roman" w:cs="Times New Roman"/>
                        </w:rPr>
                        <w:t xml:space="preserve">Website </w:t>
                      </w:r>
                      <w:r>
                        <w:rPr>
                          <w:rFonts w:ascii="Times New Roman" w:hAnsi="Times New Roman" w:cs="Times New Roman"/>
                          <w:lang w:val="en-US"/>
                        </w:rPr>
                        <w:t>Chính phủ</w:t>
                      </w:r>
                      <w:r w:rsidRPr="00F54ED1">
                        <w:rPr>
                          <w:rFonts w:ascii="Times New Roman" w:hAnsi="Times New Roman" w:cs="Times New Roman"/>
                        </w:rPr>
                        <w:t>;</w:t>
                      </w:r>
                    </w:p>
                    <w:p w14:paraId="2FCE966E" w14:textId="36D83C05" w:rsidR="00AE3061" w:rsidRDefault="00AE3061" w:rsidP="00AE3061">
                      <w:pPr>
                        <w:spacing w:after="0" w:line="240" w:lineRule="auto"/>
                        <w:rPr>
                          <w:rFonts w:ascii="Times New Roman" w:hAnsi="Times New Roman" w:cs="Times New Roman"/>
                          <w:lang w:val="en-US"/>
                        </w:rPr>
                      </w:pPr>
                      <w:r>
                        <w:rPr>
                          <w:rFonts w:ascii="Times New Roman" w:hAnsi="Times New Roman" w:cs="Times New Roman"/>
                        </w:rPr>
                        <w:t xml:space="preserve">- </w:t>
                      </w:r>
                      <w:r w:rsidR="00940443">
                        <w:rPr>
                          <w:rFonts w:ascii="Times New Roman" w:hAnsi="Times New Roman" w:cs="Times New Roman"/>
                          <w:lang w:val="en-US"/>
                        </w:rPr>
                        <w:t>Bộ Tư pháp (</w:t>
                      </w:r>
                      <w:r>
                        <w:rPr>
                          <w:rFonts w:ascii="Times New Roman" w:hAnsi="Times New Roman" w:cs="Times New Roman"/>
                        </w:rPr>
                        <w:t xml:space="preserve">Cục Kiểm tra </w:t>
                      </w:r>
                      <w:r w:rsidR="007B30B5">
                        <w:rPr>
                          <w:rFonts w:ascii="Times New Roman" w:hAnsi="Times New Roman" w:cs="Times New Roman"/>
                        </w:rPr>
                        <w:t>VB</w:t>
                      </w:r>
                      <w:r w:rsidR="005C5826">
                        <w:rPr>
                          <w:rFonts w:ascii="Times New Roman" w:hAnsi="Times New Roman" w:cs="Times New Roman"/>
                          <w:lang w:val="en-US"/>
                        </w:rPr>
                        <w:t xml:space="preserve"> và Quản lý xử lý vi phạm hành chính</w:t>
                      </w:r>
                      <w:r w:rsidR="007B30B5">
                        <w:rPr>
                          <w:rFonts w:ascii="Times New Roman" w:hAnsi="Times New Roman" w:cs="Times New Roman"/>
                        </w:rPr>
                        <w:t>)</w:t>
                      </w:r>
                      <w:r>
                        <w:rPr>
                          <w:rFonts w:ascii="Times New Roman" w:hAnsi="Times New Roman" w:cs="Times New Roman"/>
                        </w:rPr>
                        <w:t>;</w:t>
                      </w:r>
                    </w:p>
                    <w:p w14:paraId="481E08BD" w14:textId="1AF4D974" w:rsidR="00AE3061" w:rsidRDefault="00AE3061" w:rsidP="00AE3061">
                      <w:pPr>
                        <w:spacing w:after="0" w:line="240" w:lineRule="auto"/>
                        <w:rPr>
                          <w:rFonts w:ascii="Times New Roman" w:hAnsi="Times New Roman" w:cs="Times New Roman"/>
                          <w:lang w:val="en-US"/>
                        </w:rPr>
                      </w:pPr>
                      <w:r>
                        <w:rPr>
                          <w:rFonts w:ascii="Times New Roman" w:hAnsi="Times New Roman" w:cs="Times New Roman"/>
                        </w:rPr>
                        <w:t>- TT.Tỉnh ủy</w:t>
                      </w:r>
                      <w:r w:rsidR="007B30B5">
                        <w:rPr>
                          <w:rFonts w:ascii="Times New Roman" w:hAnsi="Times New Roman" w:cs="Times New Roman"/>
                        </w:rPr>
                        <w:t xml:space="preserve">; </w:t>
                      </w:r>
                      <w:r>
                        <w:rPr>
                          <w:rFonts w:ascii="Times New Roman" w:hAnsi="Times New Roman" w:cs="Times New Roman"/>
                        </w:rPr>
                        <w:t>TT.HĐND tỉnh;</w:t>
                      </w:r>
                    </w:p>
                    <w:p w14:paraId="20836881" w14:textId="46F55FA9" w:rsidR="00940443" w:rsidRPr="00940443" w:rsidRDefault="00940443" w:rsidP="00AE3061">
                      <w:pPr>
                        <w:spacing w:after="0" w:line="240" w:lineRule="auto"/>
                        <w:rPr>
                          <w:rFonts w:ascii="Times New Roman" w:hAnsi="Times New Roman" w:cs="Times New Roman"/>
                          <w:lang w:val="en-US"/>
                        </w:rPr>
                      </w:pPr>
                      <w:r>
                        <w:rPr>
                          <w:rFonts w:ascii="Times New Roman" w:hAnsi="Times New Roman" w:cs="Times New Roman"/>
                          <w:lang w:val="en-US"/>
                        </w:rPr>
                        <w:t>- CT, các PCT UBND tỉnh;</w:t>
                      </w:r>
                    </w:p>
                    <w:p w14:paraId="2006A6C5" w14:textId="45FF5794" w:rsidR="007B30B5" w:rsidRDefault="007B30B5" w:rsidP="007B30B5">
                      <w:pPr>
                        <w:spacing w:after="0" w:line="240" w:lineRule="auto"/>
                        <w:rPr>
                          <w:rFonts w:ascii="Times New Roman" w:hAnsi="Times New Roman" w:cs="Times New Roman"/>
                        </w:rPr>
                      </w:pPr>
                      <w:r>
                        <w:rPr>
                          <w:rFonts w:ascii="Times New Roman" w:hAnsi="Times New Roman" w:cs="Times New Roman"/>
                        </w:rPr>
                        <w:t>- Uỷ ban MTTQVN tỉnh;</w:t>
                      </w:r>
                    </w:p>
                    <w:p w14:paraId="042C630D" w14:textId="286B34D3" w:rsidR="00AE3061" w:rsidRDefault="00AE3061" w:rsidP="00AE3061">
                      <w:pPr>
                        <w:spacing w:after="0" w:line="240" w:lineRule="auto"/>
                        <w:rPr>
                          <w:rFonts w:ascii="Times New Roman" w:hAnsi="Times New Roman" w:cs="Times New Roman"/>
                          <w:lang w:val="en-US"/>
                        </w:rPr>
                      </w:pPr>
                      <w:r>
                        <w:rPr>
                          <w:rFonts w:ascii="Times New Roman" w:hAnsi="Times New Roman" w:cs="Times New Roman"/>
                        </w:rPr>
                        <w:t xml:space="preserve">- </w:t>
                      </w:r>
                      <w:r w:rsidR="007B30B5">
                        <w:rPr>
                          <w:rFonts w:ascii="Times New Roman" w:hAnsi="Times New Roman" w:cs="Times New Roman"/>
                        </w:rPr>
                        <w:t>Sở</w:t>
                      </w:r>
                      <w:r w:rsidR="001B0510">
                        <w:rPr>
                          <w:rFonts w:ascii="Times New Roman" w:hAnsi="Times New Roman" w:cs="Times New Roman"/>
                        </w:rPr>
                        <w:t xml:space="preserve"> </w:t>
                      </w:r>
                      <w:r w:rsidR="001B0510">
                        <w:rPr>
                          <w:rFonts w:ascii="Times New Roman" w:hAnsi="Times New Roman" w:cs="Times New Roman"/>
                          <w:lang w:val="en-US"/>
                        </w:rPr>
                        <w:t>N</w:t>
                      </w:r>
                      <w:r w:rsidR="007B30B5">
                        <w:rPr>
                          <w:rFonts w:ascii="Times New Roman" w:hAnsi="Times New Roman" w:cs="Times New Roman"/>
                        </w:rPr>
                        <w:t>N&amp;MT</w:t>
                      </w:r>
                      <w:r w:rsidR="00940443">
                        <w:rPr>
                          <w:rFonts w:ascii="Times New Roman" w:hAnsi="Times New Roman" w:cs="Times New Roman"/>
                          <w:lang w:val="en-US"/>
                        </w:rPr>
                        <w:t xml:space="preserve"> (03 bản)</w:t>
                      </w:r>
                      <w:r>
                        <w:rPr>
                          <w:rFonts w:ascii="Times New Roman" w:hAnsi="Times New Roman" w:cs="Times New Roman"/>
                        </w:rPr>
                        <w:t>;</w:t>
                      </w:r>
                    </w:p>
                    <w:p w14:paraId="4E63BCBF" w14:textId="634CC9DF" w:rsidR="00940443" w:rsidRDefault="00940443" w:rsidP="00AE3061">
                      <w:pPr>
                        <w:spacing w:after="0" w:line="240" w:lineRule="auto"/>
                        <w:rPr>
                          <w:rFonts w:ascii="Times New Roman" w:hAnsi="Times New Roman" w:cs="Times New Roman"/>
                          <w:lang w:val="en-US"/>
                        </w:rPr>
                      </w:pPr>
                      <w:r>
                        <w:rPr>
                          <w:rFonts w:ascii="Times New Roman" w:hAnsi="Times New Roman" w:cs="Times New Roman"/>
                          <w:lang w:val="en-US"/>
                        </w:rPr>
                        <w:t>- UBND các xã, phường, đặc khu;</w:t>
                      </w:r>
                    </w:p>
                    <w:p w14:paraId="4387188F" w14:textId="30C5FD64" w:rsidR="00940443" w:rsidRDefault="00940443" w:rsidP="00AE3061">
                      <w:pPr>
                        <w:spacing w:after="0" w:line="240" w:lineRule="auto"/>
                        <w:rPr>
                          <w:rFonts w:ascii="Times New Roman" w:hAnsi="Times New Roman" w:cs="Times New Roman"/>
                          <w:lang w:val="en-US"/>
                        </w:rPr>
                      </w:pPr>
                      <w:r>
                        <w:rPr>
                          <w:rFonts w:ascii="Times New Roman" w:hAnsi="Times New Roman" w:cs="Times New Roman"/>
                          <w:lang w:val="en-US"/>
                        </w:rPr>
                        <w:t>- Báo An Giang;</w:t>
                      </w:r>
                    </w:p>
                    <w:p w14:paraId="7365D983" w14:textId="25565B38" w:rsidR="00940443" w:rsidRPr="00940443" w:rsidRDefault="00940443" w:rsidP="00AE3061">
                      <w:pPr>
                        <w:spacing w:after="0" w:line="240" w:lineRule="auto"/>
                        <w:rPr>
                          <w:rFonts w:ascii="Times New Roman" w:hAnsi="Times New Roman" w:cs="Times New Roman"/>
                          <w:lang w:val="en-US"/>
                        </w:rPr>
                      </w:pPr>
                      <w:r>
                        <w:rPr>
                          <w:rFonts w:ascii="Times New Roman" w:hAnsi="Times New Roman" w:cs="Times New Roman"/>
                          <w:lang w:val="en-US"/>
                        </w:rPr>
                        <w:t>- Cổng TTĐT tỉnh;</w:t>
                      </w:r>
                    </w:p>
                    <w:p w14:paraId="0369114F" w14:textId="1C8347CA" w:rsidR="00AE3061" w:rsidRDefault="00AE3061" w:rsidP="00AE3061">
                      <w:pPr>
                        <w:spacing w:after="0" w:line="240" w:lineRule="auto"/>
                        <w:rPr>
                          <w:rFonts w:ascii="Times New Roman" w:hAnsi="Times New Roman" w:cs="Times New Roman"/>
                          <w:lang w:val="en-US"/>
                        </w:rPr>
                      </w:pPr>
                      <w:r w:rsidRPr="00F54ED1">
                        <w:rPr>
                          <w:rFonts w:ascii="Times New Roman" w:hAnsi="Times New Roman" w:cs="Times New Roman"/>
                        </w:rPr>
                        <w:t>- C</w:t>
                      </w:r>
                      <w:r w:rsidR="00940443">
                        <w:rPr>
                          <w:rFonts w:ascii="Times New Roman" w:hAnsi="Times New Roman" w:cs="Times New Roman"/>
                          <w:lang w:val="en-US"/>
                        </w:rPr>
                        <w:t>ổng</w:t>
                      </w:r>
                      <w:r w:rsidRPr="00F54ED1">
                        <w:rPr>
                          <w:rFonts w:ascii="Times New Roman" w:hAnsi="Times New Roman" w:cs="Times New Roman"/>
                        </w:rPr>
                        <w:t xml:space="preserve"> báo tỉ</w:t>
                      </w:r>
                      <w:r w:rsidR="00940443">
                        <w:rPr>
                          <w:rFonts w:ascii="Times New Roman" w:hAnsi="Times New Roman" w:cs="Times New Roman"/>
                        </w:rPr>
                        <w:t>nh</w:t>
                      </w:r>
                      <w:r w:rsidR="00940443">
                        <w:rPr>
                          <w:rFonts w:ascii="Times New Roman" w:hAnsi="Times New Roman" w:cs="Times New Roman"/>
                          <w:lang w:val="en-US"/>
                        </w:rPr>
                        <w:t xml:space="preserve">, </w:t>
                      </w:r>
                      <w:r w:rsidR="007B30B5">
                        <w:rPr>
                          <w:rFonts w:ascii="Times New Roman" w:hAnsi="Times New Roman" w:cs="Times New Roman"/>
                        </w:rPr>
                        <w:t xml:space="preserve">Website </w:t>
                      </w:r>
                      <w:r w:rsidR="001B0510">
                        <w:rPr>
                          <w:rFonts w:ascii="Times New Roman" w:hAnsi="Times New Roman" w:cs="Times New Roman"/>
                          <w:lang w:val="en-US"/>
                        </w:rPr>
                        <w:t>A</w:t>
                      </w:r>
                      <w:r w:rsidRPr="00F54ED1">
                        <w:rPr>
                          <w:rFonts w:ascii="Times New Roman" w:hAnsi="Times New Roman" w:cs="Times New Roman"/>
                        </w:rPr>
                        <w:t>n Giang;</w:t>
                      </w:r>
                    </w:p>
                    <w:p w14:paraId="7CF64B15" w14:textId="28B36F95" w:rsidR="00940443" w:rsidRPr="00940443" w:rsidRDefault="00940443" w:rsidP="00AE3061">
                      <w:pPr>
                        <w:spacing w:after="0" w:line="240" w:lineRule="auto"/>
                        <w:rPr>
                          <w:rFonts w:ascii="Times New Roman" w:hAnsi="Times New Roman" w:cs="Times New Roman"/>
                          <w:lang w:val="en-US"/>
                        </w:rPr>
                      </w:pPr>
                      <w:r>
                        <w:rPr>
                          <w:rFonts w:ascii="Times New Roman" w:hAnsi="Times New Roman" w:cs="Times New Roman"/>
                          <w:lang w:val="en-US"/>
                        </w:rPr>
                        <w:t xml:space="preserve">- </w:t>
                      </w:r>
                      <w:r w:rsidRPr="00940443">
                        <w:rPr>
                          <w:rFonts w:ascii="Times New Roman" w:hAnsi="Times New Roman" w:cs="Times New Roman"/>
                          <w:lang w:val="en-US"/>
                        </w:rPr>
                        <w:t>LĐVP, P.KT, P.NC, P.TH;</w:t>
                      </w:r>
                    </w:p>
                    <w:p w14:paraId="70C9B839" w14:textId="5E66D8F5" w:rsidR="00AE3061" w:rsidRPr="006E7A54" w:rsidRDefault="00AE3061" w:rsidP="00AE3061">
                      <w:pPr>
                        <w:spacing w:after="0" w:line="240" w:lineRule="auto"/>
                        <w:rPr>
                          <w:rFonts w:ascii="Times New Roman" w:hAnsi="Times New Roman" w:cs="Times New Roman"/>
                          <w:lang w:val="en-US"/>
                        </w:rPr>
                      </w:pPr>
                      <w:r>
                        <w:rPr>
                          <w:rFonts w:ascii="Times New Roman" w:hAnsi="Times New Roman" w:cs="Times New Roman"/>
                          <w:lang w:val="en-US"/>
                        </w:rPr>
                        <w:t>- Lưu: VT</w:t>
                      </w:r>
                      <w:r w:rsidR="006E7A54">
                        <w:rPr>
                          <w:rFonts w:ascii="Times New Roman" w:hAnsi="Times New Roman" w:cs="Times New Roman"/>
                          <w:lang w:val="en-US"/>
                        </w:rPr>
                        <w:t>.</w:t>
                      </w:r>
                    </w:p>
                    <w:p w14:paraId="05AD4936" w14:textId="77777777" w:rsidR="00AE3061" w:rsidRPr="00882D32" w:rsidRDefault="00AE3061" w:rsidP="00AE3061">
                      <w:pPr>
                        <w:spacing w:after="0" w:line="240" w:lineRule="auto"/>
                        <w:rPr>
                          <w:rFonts w:ascii="Times New Roman" w:hAnsi="Times New Roman" w:cs="Times New Roman"/>
                          <w:lang w:val="en-US"/>
                        </w:rPr>
                      </w:pPr>
                    </w:p>
                    <w:p w14:paraId="63DE62AC" w14:textId="77777777" w:rsidR="00AE3061" w:rsidRPr="00882D32" w:rsidRDefault="00AE3061" w:rsidP="00AE3061">
                      <w:pPr>
                        <w:rPr>
                          <w:lang w:val="en-US"/>
                        </w:rPr>
                      </w:pPr>
                    </w:p>
                  </w:txbxContent>
                </v:textbox>
              </v:rect>
            </w:pict>
          </mc:Fallback>
        </mc:AlternateContent>
      </w:r>
      <w:r>
        <w:rPr>
          <w:rFonts w:asciiTheme="majorHAnsi" w:eastAsia="Times New Roman" w:hAnsiTheme="majorHAnsi" w:cstheme="majorHAnsi"/>
          <w:b/>
          <w:color w:val="000000"/>
          <w:sz w:val="28"/>
          <w:szCs w:val="28"/>
          <w:lang w:val="en-US" w:eastAsia="vi-VN"/>
        </w:rPr>
        <w:t xml:space="preserve"> </w:t>
      </w:r>
      <w:r w:rsidR="00AE3061" w:rsidRPr="002F2A42">
        <w:rPr>
          <w:rFonts w:asciiTheme="majorHAnsi" w:eastAsia="Times New Roman" w:hAnsiTheme="majorHAnsi" w:cstheme="majorHAnsi"/>
          <w:bCs/>
          <w:color w:val="000000"/>
          <w:sz w:val="28"/>
          <w:szCs w:val="28"/>
          <w:lang w:eastAsia="vi-VN"/>
        </w:rPr>
        <w:t xml:space="preserve">Chánh Văn phòng Ủy ban nhân dân tỉnh, </w:t>
      </w:r>
      <w:r w:rsidR="00182027" w:rsidRPr="002F2A42">
        <w:rPr>
          <w:rFonts w:asciiTheme="majorHAnsi" w:eastAsia="Times New Roman" w:hAnsiTheme="majorHAnsi" w:cstheme="majorHAnsi"/>
          <w:color w:val="000000"/>
          <w:sz w:val="28"/>
          <w:szCs w:val="28"/>
          <w:lang w:val="en-US" w:eastAsia="vi-VN"/>
        </w:rPr>
        <w:t>Giám đốc (Thủ trưởng) các Sở, ban</w:t>
      </w:r>
      <w:r w:rsidR="00182027" w:rsidRPr="002F2A42">
        <w:rPr>
          <w:rFonts w:asciiTheme="majorHAnsi" w:eastAsia="Times New Roman" w:hAnsiTheme="majorHAnsi" w:cstheme="majorHAnsi"/>
          <w:color w:val="000000"/>
          <w:sz w:val="28"/>
          <w:szCs w:val="28"/>
          <w:lang w:eastAsia="vi-VN"/>
        </w:rPr>
        <w:t>,</w:t>
      </w:r>
      <w:r w:rsidR="00182027" w:rsidRPr="002F2A42">
        <w:rPr>
          <w:rFonts w:asciiTheme="majorHAnsi" w:eastAsia="Times New Roman" w:hAnsiTheme="majorHAnsi" w:cstheme="majorHAnsi"/>
          <w:color w:val="000000"/>
          <w:sz w:val="28"/>
          <w:szCs w:val="28"/>
          <w:lang w:val="en-US" w:eastAsia="vi-VN"/>
        </w:rPr>
        <w:t xml:space="preserve"> ngành cấp tỉnh</w:t>
      </w:r>
      <w:r w:rsidR="00AE3061" w:rsidRPr="002F2A42">
        <w:rPr>
          <w:rFonts w:asciiTheme="majorHAnsi" w:eastAsia="Times New Roman" w:hAnsiTheme="majorHAnsi" w:cstheme="majorHAnsi"/>
          <w:bCs/>
          <w:color w:val="000000"/>
          <w:sz w:val="28"/>
          <w:szCs w:val="28"/>
          <w:lang w:eastAsia="vi-VN"/>
        </w:rPr>
        <w:t xml:space="preserve">; Chủ tịch Ủy ban nhân dân các </w:t>
      </w:r>
      <w:r w:rsidR="001B0510" w:rsidRPr="002F2A42">
        <w:rPr>
          <w:rFonts w:asciiTheme="majorHAnsi" w:eastAsia="Times New Roman" w:hAnsiTheme="majorHAnsi" w:cstheme="majorHAnsi"/>
          <w:bCs/>
          <w:color w:val="000000"/>
          <w:sz w:val="28"/>
          <w:szCs w:val="28"/>
          <w:lang w:val="en-US" w:eastAsia="vi-VN"/>
        </w:rPr>
        <w:t>xã</w:t>
      </w:r>
      <w:r w:rsidR="00AE3061" w:rsidRPr="002F2A42">
        <w:rPr>
          <w:rFonts w:asciiTheme="majorHAnsi" w:eastAsia="Times New Roman" w:hAnsiTheme="majorHAnsi" w:cstheme="majorHAnsi"/>
          <w:bCs/>
          <w:color w:val="000000"/>
          <w:sz w:val="28"/>
          <w:szCs w:val="28"/>
          <w:lang w:eastAsia="vi-VN"/>
        </w:rPr>
        <w:t>,</w:t>
      </w:r>
      <w:r w:rsidR="001B0510" w:rsidRPr="002F2A42">
        <w:rPr>
          <w:rFonts w:asciiTheme="majorHAnsi" w:eastAsia="Times New Roman" w:hAnsiTheme="majorHAnsi" w:cstheme="majorHAnsi"/>
          <w:bCs/>
          <w:color w:val="000000"/>
          <w:sz w:val="28"/>
          <w:szCs w:val="28"/>
          <w:lang w:val="en-US" w:eastAsia="vi-VN"/>
        </w:rPr>
        <w:t xml:space="preserve"> phường,</w:t>
      </w:r>
      <w:r w:rsidR="00AE3061" w:rsidRPr="002F2A42">
        <w:rPr>
          <w:rFonts w:asciiTheme="majorHAnsi" w:eastAsia="Times New Roman" w:hAnsiTheme="majorHAnsi" w:cstheme="majorHAnsi"/>
          <w:bCs/>
          <w:color w:val="000000"/>
          <w:sz w:val="28"/>
          <w:szCs w:val="28"/>
          <w:lang w:eastAsia="vi-VN"/>
        </w:rPr>
        <w:t xml:space="preserve"> </w:t>
      </w:r>
      <w:r w:rsidR="001B0510" w:rsidRPr="002F2A42">
        <w:rPr>
          <w:rFonts w:asciiTheme="majorHAnsi" w:eastAsia="Times New Roman" w:hAnsiTheme="majorHAnsi" w:cstheme="majorHAnsi"/>
          <w:bCs/>
          <w:color w:val="000000"/>
          <w:sz w:val="28"/>
          <w:szCs w:val="28"/>
          <w:lang w:val="en-US" w:eastAsia="vi-VN"/>
        </w:rPr>
        <w:t>đặc khu</w:t>
      </w:r>
      <w:r w:rsidR="00AE3061" w:rsidRPr="002F2A42">
        <w:rPr>
          <w:rFonts w:asciiTheme="majorHAnsi" w:eastAsia="Times New Roman" w:hAnsiTheme="majorHAnsi" w:cstheme="majorHAnsi"/>
          <w:bCs/>
          <w:color w:val="000000"/>
          <w:sz w:val="28"/>
          <w:szCs w:val="28"/>
          <w:lang w:eastAsia="vi-VN"/>
        </w:rPr>
        <w:t xml:space="preserve"> và các tổ chức, cá nhân có liên quan chịu trách nhiệm thi hành Quyết định này</w:t>
      </w:r>
      <w:r w:rsidR="00324A94" w:rsidRPr="002F2A42">
        <w:rPr>
          <w:rFonts w:asciiTheme="majorHAnsi" w:eastAsia="Times New Roman" w:hAnsiTheme="majorHAnsi" w:cstheme="majorHAnsi"/>
          <w:bCs/>
          <w:color w:val="000000"/>
          <w:sz w:val="28"/>
          <w:szCs w:val="28"/>
          <w:lang w:eastAsia="vi-VN"/>
        </w:rPr>
        <w:t>.</w:t>
      </w:r>
      <w:r w:rsidR="000B22EE" w:rsidRPr="002F2A42">
        <w:rPr>
          <w:rFonts w:asciiTheme="majorHAnsi" w:eastAsia="Times New Roman" w:hAnsiTheme="majorHAnsi" w:cstheme="majorHAnsi"/>
          <w:color w:val="000000"/>
          <w:sz w:val="28"/>
          <w:szCs w:val="28"/>
          <w:lang w:eastAsia="vi-VN"/>
        </w:rPr>
        <w:t>/.</w:t>
      </w:r>
      <w:r w:rsidR="00324A94" w:rsidRPr="002F2A42">
        <w:rPr>
          <w:rFonts w:asciiTheme="majorHAnsi" w:eastAsia="Times New Roman" w:hAnsiTheme="majorHAnsi" w:cstheme="majorHAnsi"/>
          <w:color w:val="000000"/>
          <w:sz w:val="28"/>
          <w:szCs w:val="28"/>
          <w:lang w:eastAsia="vi-VN"/>
        </w:rPr>
        <w:t xml:space="preserve"> </w:t>
      </w:r>
    </w:p>
    <w:tbl>
      <w:tblPr>
        <w:tblW w:w="5000" w:type="pct"/>
        <w:jc w:val="center"/>
        <w:tblCellMar>
          <w:left w:w="0" w:type="dxa"/>
          <w:right w:w="0" w:type="dxa"/>
        </w:tblCellMar>
        <w:tblLook w:val="04A0" w:firstRow="1" w:lastRow="0" w:firstColumn="1" w:lastColumn="0" w:noHBand="0" w:noVBand="1"/>
      </w:tblPr>
      <w:tblGrid>
        <w:gridCol w:w="4924"/>
        <w:gridCol w:w="4363"/>
      </w:tblGrid>
      <w:tr w:rsidR="00AE3061" w:rsidRPr="000B6C99" w14:paraId="2C046C42" w14:textId="77777777" w:rsidTr="00267591">
        <w:trPr>
          <w:trHeight w:val="570"/>
          <w:jc w:val="center"/>
        </w:trPr>
        <w:tc>
          <w:tcPr>
            <w:tcW w:w="4809" w:type="dxa"/>
            <w:tcMar>
              <w:top w:w="0" w:type="dxa"/>
              <w:left w:w="108" w:type="dxa"/>
              <w:bottom w:w="0" w:type="dxa"/>
              <w:right w:w="108" w:type="dxa"/>
            </w:tcMar>
            <w:hideMark/>
          </w:tcPr>
          <w:p w14:paraId="4787E975" w14:textId="7EAB9C84" w:rsidR="00AE3061" w:rsidRPr="002F2A42" w:rsidRDefault="00AE3061" w:rsidP="00B852D7">
            <w:pPr>
              <w:spacing w:before="100" w:beforeAutospacing="1" w:after="100" w:afterAutospacing="1" w:line="240" w:lineRule="auto"/>
              <w:ind w:firstLine="720"/>
              <w:jc w:val="both"/>
              <w:rPr>
                <w:rFonts w:asciiTheme="majorHAnsi" w:eastAsia="Times New Roman" w:hAnsiTheme="majorHAnsi" w:cstheme="majorHAnsi"/>
                <w:sz w:val="28"/>
                <w:szCs w:val="28"/>
                <w:lang w:eastAsia="vi-VN"/>
              </w:rPr>
            </w:pPr>
            <w:r w:rsidRPr="002F2A42">
              <w:rPr>
                <w:rFonts w:asciiTheme="majorHAnsi" w:eastAsia="Times New Roman" w:hAnsiTheme="majorHAnsi" w:cstheme="majorHAnsi"/>
                <w:sz w:val="28"/>
                <w:szCs w:val="28"/>
                <w:lang w:eastAsia="vi-VN"/>
              </w:rPr>
              <w:t> </w:t>
            </w:r>
          </w:p>
        </w:tc>
        <w:tc>
          <w:tcPr>
            <w:tcW w:w="4262" w:type="dxa"/>
            <w:tcMar>
              <w:top w:w="0" w:type="dxa"/>
              <w:left w:w="108" w:type="dxa"/>
              <w:bottom w:w="0" w:type="dxa"/>
              <w:right w:w="108" w:type="dxa"/>
            </w:tcMar>
            <w:hideMark/>
          </w:tcPr>
          <w:p w14:paraId="4F03114C" w14:textId="77777777" w:rsidR="00AE3061" w:rsidRPr="002F2A42" w:rsidRDefault="00AE3061" w:rsidP="00B852D7">
            <w:pPr>
              <w:pStyle w:val="NoSpacing"/>
              <w:rPr>
                <w:rFonts w:ascii="Times New Roman" w:hAnsi="Times New Roman" w:cs="Times New Roman"/>
                <w:b/>
                <w:sz w:val="28"/>
                <w:szCs w:val="28"/>
                <w:lang w:eastAsia="vi-VN"/>
              </w:rPr>
            </w:pPr>
            <w:r w:rsidRPr="002F2A42">
              <w:rPr>
                <w:rFonts w:ascii="Times New Roman" w:hAnsi="Times New Roman" w:cs="Times New Roman"/>
                <w:b/>
                <w:sz w:val="28"/>
                <w:szCs w:val="28"/>
                <w:lang w:eastAsia="vi-VN"/>
              </w:rPr>
              <w:t>TM. ỦY BAN NHÂN DÂN</w:t>
            </w:r>
          </w:p>
          <w:p w14:paraId="43BB64E7" w14:textId="77777777" w:rsidR="00AE3061" w:rsidRPr="009E6A1D" w:rsidRDefault="00AE3061" w:rsidP="00B852D7">
            <w:pPr>
              <w:pStyle w:val="NoSpacing"/>
              <w:rPr>
                <w:rFonts w:ascii="Times New Roman" w:hAnsi="Times New Roman" w:cs="Times New Roman"/>
                <w:b/>
                <w:sz w:val="28"/>
                <w:szCs w:val="28"/>
                <w:lang w:eastAsia="vi-VN"/>
              </w:rPr>
            </w:pPr>
            <w:r w:rsidRPr="002F2A42">
              <w:rPr>
                <w:rFonts w:ascii="Times New Roman" w:hAnsi="Times New Roman" w:cs="Times New Roman"/>
                <w:b/>
                <w:sz w:val="28"/>
                <w:szCs w:val="28"/>
                <w:lang w:eastAsia="vi-VN"/>
              </w:rPr>
              <w:t xml:space="preserve">             CHỦ TỊCH</w:t>
            </w:r>
          </w:p>
          <w:p w14:paraId="071AD906" w14:textId="77777777" w:rsidR="00AE3061" w:rsidRPr="00B27DF7" w:rsidRDefault="00AE3061" w:rsidP="00B852D7">
            <w:pPr>
              <w:spacing w:before="100" w:beforeAutospacing="1" w:after="100" w:afterAutospacing="1" w:line="240" w:lineRule="auto"/>
              <w:rPr>
                <w:rFonts w:asciiTheme="majorHAnsi" w:eastAsia="Times New Roman" w:hAnsiTheme="majorHAnsi" w:cstheme="majorHAnsi"/>
                <w:sz w:val="28"/>
                <w:szCs w:val="28"/>
                <w:lang w:eastAsia="vi-VN"/>
              </w:rPr>
            </w:pPr>
            <w:r w:rsidRPr="000B6C99">
              <w:rPr>
                <w:rFonts w:asciiTheme="majorHAnsi" w:eastAsia="Times New Roman" w:hAnsiTheme="majorHAnsi" w:cstheme="majorHAnsi"/>
                <w:sz w:val="28"/>
                <w:szCs w:val="28"/>
                <w:lang w:eastAsia="vi-VN"/>
              </w:rPr>
              <w:t> </w:t>
            </w:r>
          </w:p>
        </w:tc>
      </w:tr>
    </w:tbl>
    <w:p w14:paraId="40B9F8D8" w14:textId="77777777" w:rsidR="00AE3061" w:rsidRPr="005B2E3C" w:rsidRDefault="00AE3061" w:rsidP="00AE3061">
      <w:pPr>
        <w:spacing w:after="0" w:line="240" w:lineRule="auto"/>
        <w:rPr>
          <w:rFonts w:ascii="Times New Roman" w:eastAsia="Times New Roman" w:hAnsi="Times New Roman" w:cs="Times New Roman"/>
          <w:sz w:val="24"/>
          <w:szCs w:val="24"/>
          <w:lang w:eastAsia="vi-VN"/>
        </w:rPr>
      </w:pPr>
      <w:r w:rsidRPr="005B2E3C">
        <w:rPr>
          <w:rFonts w:ascii="Times New Roman" w:eastAsia="Times New Roman" w:hAnsi="Times New Roman" w:cs="Times New Roman"/>
          <w:sz w:val="24"/>
          <w:szCs w:val="24"/>
          <w:lang w:eastAsia="vi-VN"/>
        </w:rPr>
        <w:t> </w:t>
      </w:r>
    </w:p>
    <w:p w14:paraId="398C3A48" w14:textId="77777777" w:rsidR="00AE3061" w:rsidRDefault="00AE3061" w:rsidP="00AE3061">
      <w:pPr>
        <w:spacing w:after="0" w:line="240" w:lineRule="auto"/>
        <w:jc w:val="center"/>
        <w:rPr>
          <w:rFonts w:asciiTheme="majorHAnsi" w:hAnsiTheme="majorHAnsi" w:cstheme="majorHAnsi"/>
          <w:b/>
          <w:sz w:val="28"/>
          <w:szCs w:val="28"/>
          <w:lang w:eastAsia="vi-VN"/>
        </w:rPr>
      </w:pPr>
    </w:p>
    <w:p w14:paraId="53A49E64" w14:textId="77777777" w:rsidR="00AE3061" w:rsidRDefault="00AE3061" w:rsidP="00AE3061">
      <w:pPr>
        <w:spacing w:after="0" w:line="240" w:lineRule="auto"/>
        <w:jc w:val="center"/>
        <w:rPr>
          <w:rFonts w:asciiTheme="majorHAnsi" w:hAnsiTheme="majorHAnsi" w:cstheme="majorHAnsi"/>
          <w:b/>
          <w:sz w:val="28"/>
          <w:szCs w:val="28"/>
          <w:lang w:eastAsia="vi-VN"/>
        </w:rPr>
      </w:pPr>
    </w:p>
    <w:p w14:paraId="6D5D520B" w14:textId="77777777" w:rsidR="00AE3061" w:rsidRDefault="00AE3061" w:rsidP="00AE3061">
      <w:pPr>
        <w:spacing w:after="0" w:line="240" w:lineRule="auto"/>
        <w:jc w:val="center"/>
        <w:rPr>
          <w:rFonts w:asciiTheme="majorHAnsi" w:hAnsiTheme="majorHAnsi" w:cstheme="majorHAnsi"/>
          <w:b/>
          <w:sz w:val="28"/>
          <w:szCs w:val="28"/>
          <w:lang w:eastAsia="vi-VN"/>
        </w:rPr>
      </w:pPr>
    </w:p>
    <w:p w14:paraId="30216988" w14:textId="77777777" w:rsidR="00AE3061" w:rsidRDefault="00AE3061" w:rsidP="00AE3061">
      <w:pPr>
        <w:spacing w:after="0" w:line="240" w:lineRule="auto"/>
        <w:jc w:val="center"/>
        <w:rPr>
          <w:rFonts w:asciiTheme="majorHAnsi" w:hAnsiTheme="majorHAnsi" w:cstheme="majorHAnsi"/>
          <w:b/>
          <w:sz w:val="28"/>
          <w:szCs w:val="28"/>
          <w:lang w:eastAsia="vi-VN"/>
        </w:rPr>
      </w:pPr>
    </w:p>
    <w:p w14:paraId="0CDA51DD" w14:textId="77777777" w:rsidR="00AE3061" w:rsidRDefault="00AE3061" w:rsidP="00AE3061">
      <w:pPr>
        <w:spacing w:after="0" w:line="240" w:lineRule="auto"/>
        <w:jc w:val="center"/>
        <w:rPr>
          <w:rFonts w:asciiTheme="majorHAnsi" w:hAnsiTheme="majorHAnsi" w:cstheme="majorHAnsi"/>
          <w:b/>
          <w:sz w:val="28"/>
          <w:szCs w:val="28"/>
          <w:lang w:eastAsia="vi-VN"/>
        </w:rPr>
      </w:pPr>
    </w:p>
    <w:p w14:paraId="2E833B64" w14:textId="77777777" w:rsidR="00AE3061" w:rsidRDefault="00AE3061" w:rsidP="00AE3061">
      <w:pPr>
        <w:spacing w:after="0" w:line="240" w:lineRule="auto"/>
        <w:jc w:val="center"/>
        <w:rPr>
          <w:rFonts w:asciiTheme="majorHAnsi" w:hAnsiTheme="majorHAnsi" w:cstheme="majorHAnsi"/>
          <w:b/>
          <w:sz w:val="28"/>
          <w:szCs w:val="28"/>
          <w:lang w:eastAsia="vi-VN"/>
        </w:rPr>
      </w:pPr>
    </w:p>
    <w:p w14:paraId="7B8A3654" w14:textId="77777777" w:rsidR="00AE3061" w:rsidRDefault="00AE3061" w:rsidP="00AE3061">
      <w:pPr>
        <w:spacing w:after="0" w:line="240" w:lineRule="auto"/>
        <w:jc w:val="center"/>
        <w:rPr>
          <w:rFonts w:asciiTheme="majorHAnsi" w:hAnsiTheme="majorHAnsi" w:cstheme="majorHAnsi"/>
          <w:b/>
          <w:sz w:val="28"/>
          <w:szCs w:val="28"/>
          <w:lang w:eastAsia="vi-VN"/>
        </w:rPr>
      </w:pPr>
    </w:p>
    <w:p w14:paraId="3AABDA1E" w14:textId="77777777" w:rsidR="00AE3061" w:rsidRDefault="00AE3061" w:rsidP="00AE3061">
      <w:pPr>
        <w:spacing w:after="0" w:line="240" w:lineRule="auto"/>
        <w:jc w:val="center"/>
        <w:rPr>
          <w:rFonts w:asciiTheme="majorHAnsi" w:hAnsiTheme="majorHAnsi" w:cstheme="majorHAnsi"/>
          <w:b/>
          <w:sz w:val="28"/>
          <w:szCs w:val="28"/>
          <w:lang w:eastAsia="vi-VN"/>
        </w:rPr>
      </w:pPr>
    </w:p>
    <w:p w14:paraId="6DDB81D2" w14:textId="77777777" w:rsidR="00AE3061" w:rsidRDefault="00AE3061" w:rsidP="00AE3061">
      <w:pPr>
        <w:spacing w:after="0" w:line="240" w:lineRule="auto"/>
        <w:jc w:val="center"/>
        <w:rPr>
          <w:rFonts w:asciiTheme="majorHAnsi" w:hAnsiTheme="majorHAnsi" w:cstheme="majorHAnsi"/>
          <w:b/>
          <w:sz w:val="28"/>
          <w:szCs w:val="28"/>
          <w:lang w:eastAsia="vi-VN"/>
        </w:rPr>
      </w:pPr>
    </w:p>
    <w:p w14:paraId="191035B9" w14:textId="77777777" w:rsidR="00AE3061" w:rsidRDefault="00AE3061" w:rsidP="00AE3061">
      <w:pPr>
        <w:spacing w:after="0" w:line="240" w:lineRule="auto"/>
        <w:jc w:val="center"/>
        <w:rPr>
          <w:rFonts w:asciiTheme="majorHAnsi" w:hAnsiTheme="majorHAnsi" w:cstheme="majorHAnsi"/>
          <w:b/>
          <w:sz w:val="28"/>
          <w:szCs w:val="28"/>
          <w:lang w:eastAsia="vi-VN"/>
        </w:rPr>
      </w:pPr>
    </w:p>
    <w:p w14:paraId="1DE9CB5B" w14:textId="77777777" w:rsidR="00AE3061" w:rsidRDefault="00AE3061" w:rsidP="00AE3061">
      <w:pPr>
        <w:spacing w:after="0" w:line="240" w:lineRule="auto"/>
        <w:jc w:val="center"/>
        <w:rPr>
          <w:rFonts w:asciiTheme="majorHAnsi" w:hAnsiTheme="majorHAnsi" w:cstheme="majorHAnsi"/>
          <w:b/>
          <w:sz w:val="28"/>
          <w:szCs w:val="28"/>
          <w:lang w:eastAsia="vi-VN"/>
        </w:rPr>
      </w:pPr>
    </w:p>
    <w:p w14:paraId="2D2B3109" w14:textId="77777777" w:rsidR="00EE3082" w:rsidRDefault="00EE3082">
      <w:pPr>
        <w:rPr>
          <w:lang w:val="en-US"/>
        </w:rPr>
      </w:pPr>
    </w:p>
    <w:p w14:paraId="6F3A9E8A" w14:textId="77777777" w:rsidR="00E32CD3" w:rsidRDefault="00E32CD3">
      <w:pPr>
        <w:rPr>
          <w:lang w:val="en-US"/>
        </w:rPr>
      </w:pPr>
    </w:p>
    <w:p w14:paraId="36E0FE75" w14:textId="77777777" w:rsidR="00E32CD3" w:rsidRDefault="00E32CD3">
      <w:pPr>
        <w:rPr>
          <w:lang w:val="en-US"/>
        </w:rPr>
      </w:pPr>
    </w:p>
    <w:p w14:paraId="708E9EC0" w14:textId="77777777" w:rsidR="00E32CD3" w:rsidRDefault="00E32CD3">
      <w:pPr>
        <w:rPr>
          <w:lang w:val="en-US"/>
        </w:rPr>
      </w:pPr>
    </w:p>
    <w:p w14:paraId="2A6D1A32" w14:textId="77777777" w:rsidR="00E32CD3" w:rsidRDefault="00E32CD3">
      <w:pPr>
        <w:rPr>
          <w:lang w:val="en-US"/>
        </w:rPr>
      </w:pPr>
    </w:p>
    <w:p w14:paraId="3692C01D" w14:textId="77777777" w:rsidR="00E32CD3" w:rsidRDefault="00E32CD3">
      <w:pPr>
        <w:rPr>
          <w:lang w:val="en-US"/>
        </w:rPr>
      </w:pPr>
    </w:p>
    <w:p w14:paraId="36E0EB1B" w14:textId="77777777" w:rsidR="00E32CD3" w:rsidRDefault="00E32CD3">
      <w:pPr>
        <w:rPr>
          <w:lang w:val="en-US"/>
        </w:rPr>
      </w:pPr>
    </w:p>
    <w:p w14:paraId="6DA84B17" w14:textId="77777777" w:rsidR="00E32CD3" w:rsidRDefault="00E32CD3">
      <w:pPr>
        <w:rPr>
          <w:lang w:val="en-US"/>
        </w:rPr>
      </w:pPr>
    </w:p>
    <w:p w14:paraId="6C559ADA" w14:textId="77777777" w:rsidR="00E32CD3" w:rsidRDefault="00E32CD3">
      <w:pPr>
        <w:rPr>
          <w:lang w:val="en-US"/>
        </w:rPr>
      </w:pPr>
    </w:p>
    <w:p w14:paraId="2B2293CF" w14:textId="77777777" w:rsidR="00E32CD3" w:rsidRDefault="00E32CD3">
      <w:pPr>
        <w:rPr>
          <w:lang w:val="en-US"/>
        </w:rPr>
      </w:pPr>
    </w:p>
    <w:p w14:paraId="688D345A" w14:textId="77777777" w:rsidR="00E32CD3" w:rsidRDefault="00E32CD3">
      <w:pPr>
        <w:rPr>
          <w:lang w:val="en-US"/>
        </w:rPr>
      </w:pPr>
    </w:p>
    <w:p w14:paraId="6CD1F7C7" w14:textId="77777777" w:rsidR="00E32CD3" w:rsidRDefault="00E32CD3">
      <w:pPr>
        <w:rPr>
          <w:lang w:val="en-US"/>
        </w:rPr>
        <w:sectPr w:rsidR="00E32CD3" w:rsidSect="00455704">
          <w:headerReference w:type="default" r:id="rId10"/>
          <w:headerReference w:type="first" r:id="rId11"/>
          <w:pgSz w:w="11906" w:h="16838" w:code="9"/>
          <w:pgMar w:top="1134" w:right="1134" w:bottom="1134" w:left="1701" w:header="709" w:footer="709" w:gutter="0"/>
          <w:cols w:space="708"/>
          <w:titlePg/>
          <w:docGrid w:linePitch="360"/>
        </w:sectPr>
      </w:pPr>
    </w:p>
    <w:tbl>
      <w:tblPr>
        <w:tblW w:w="5000" w:type="pct"/>
        <w:jc w:val="center"/>
        <w:tblCellMar>
          <w:left w:w="0" w:type="dxa"/>
          <w:right w:w="0" w:type="dxa"/>
        </w:tblCellMar>
        <w:tblLook w:val="04A0" w:firstRow="1" w:lastRow="0" w:firstColumn="1" w:lastColumn="0" w:noHBand="0" w:noVBand="1"/>
      </w:tblPr>
      <w:tblGrid>
        <w:gridCol w:w="3431"/>
        <w:gridCol w:w="5856"/>
      </w:tblGrid>
      <w:tr w:rsidR="00E32CD3" w:rsidRPr="002B4DEC" w14:paraId="18C968B5" w14:textId="77777777" w:rsidTr="003611BE">
        <w:trPr>
          <w:trHeight w:val="425"/>
          <w:jc w:val="center"/>
        </w:trPr>
        <w:tc>
          <w:tcPr>
            <w:tcW w:w="1847" w:type="pct"/>
            <w:tcMar>
              <w:top w:w="0" w:type="dxa"/>
              <w:left w:w="108" w:type="dxa"/>
              <w:bottom w:w="0" w:type="dxa"/>
              <w:right w:w="108" w:type="dxa"/>
            </w:tcMar>
            <w:hideMark/>
          </w:tcPr>
          <w:p w14:paraId="13AC232C" w14:textId="77777777" w:rsidR="00E32CD3" w:rsidRPr="002B4DEC" w:rsidRDefault="00E32CD3" w:rsidP="003611BE">
            <w:pPr>
              <w:pStyle w:val="NoSpacing"/>
              <w:jc w:val="center"/>
              <w:rPr>
                <w:rFonts w:asciiTheme="majorHAnsi" w:hAnsiTheme="majorHAnsi" w:cstheme="majorHAnsi"/>
                <w:b/>
                <w:sz w:val="24"/>
                <w:szCs w:val="24"/>
                <w:lang w:eastAsia="vi-VN"/>
              </w:rPr>
            </w:pPr>
            <w:r w:rsidRPr="002B4DEC">
              <w:rPr>
                <w:rFonts w:asciiTheme="majorHAnsi" w:hAnsiTheme="majorHAnsi" w:cstheme="majorHAnsi"/>
                <w:b/>
                <w:sz w:val="24"/>
                <w:szCs w:val="24"/>
                <w:lang w:val="en-US" w:eastAsia="vi-VN"/>
              </w:rPr>
              <w:lastRenderedPageBreak/>
              <w:t>Ủ</w:t>
            </w:r>
            <w:r w:rsidRPr="002B4DEC">
              <w:rPr>
                <w:rFonts w:asciiTheme="majorHAnsi" w:hAnsiTheme="majorHAnsi" w:cstheme="majorHAnsi"/>
                <w:b/>
                <w:sz w:val="24"/>
                <w:szCs w:val="24"/>
                <w:lang w:eastAsia="vi-VN"/>
              </w:rPr>
              <w:t>Y BAN NHÂN DÂN</w:t>
            </w:r>
          </w:p>
          <w:p w14:paraId="4DCE03E2" w14:textId="77777777" w:rsidR="00E32CD3" w:rsidRPr="002B4DEC" w:rsidRDefault="00E32CD3" w:rsidP="003611BE">
            <w:pPr>
              <w:pStyle w:val="NoSpacing"/>
              <w:jc w:val="center"/>
              <w:rPr>
                <w:rFonts w:asciiTheme="majorHAnsi" w:hAnsiTheme="majorHAnsi" w:cstheme="majorHAnsi"/>
                <w:b/>
                <w:sz w:val="24"/>
                <w:szCs w:val="24"/>
                <w:lang w:val="en-US" w:eastAsia="vi-VN"/>
              </w:rPr>
            </w:pPr>
            <w:r w:rsidRPr="002B4DEC">
              <w:rPr>
                <w:rFonts w:asciiTheme="majorHAnsi" w:hAnsiTheme="majorHAnsi" w:cstheme="majorHAnsi"/>
                <w:b/>
                <w:sz w:val="24"/>
                <w:szCs w:val="24"/>
                <w:lang w:val="en-US" w:eastAsia="vi-VN"/>
              </w:rPr>
              <w:t>TỈNH AN GIANG</w:t>
            </w:r>
          </w:p>
          <w:p w14:paraId="7377D814" w14:textId="77777777" w:rsidR="00E32CD3" w:rsidRPr="002B4DEC" w:rsidRDefault="00E32CD3" w:rsidP="003611BE">
            <w:pPr>
              <w:pStyle w:val="NoSpacing"/>
              <w:rPr>
                <w:rFonts w:asciiTheme="majorHAnsi" w:hAnsiTheme="majorHAnsi" w:cstheme="majorHAnsi"/>
                <w:b/>
                <w:sz w:val="24"/>
                <w:szCs w:val="24"/>
                <w:lang w:val="en-US" w:eastAsia="vi-VN"/>
              </w:rPr>
            </w:pPr>
            <w:r w:rsidRPr="002B4DEC">
              <w:rPr>
                <w:rFonts w:asciiTheme="majorHAnsi" w:hAnsiTheme="majorHAnsi" w:cstheme="majorHAnsi"/>
                <w:b/>
                <w:noProof/>
                <w:sz w:val="24"/>
                <w:szCs w:val="24"/>
                <w:lang w:val="en-US"/>
              </w:rPr>
              <mc:AlternateContent>
                <mc:Choice Requires="wps">
                  <w:drawing>
                    <wp:anchor distT="0" distB="0" distL="114300" distR="114300" simplePos="0" relativeHeight="251665408" behindDoc="0" locked="0" layoutInCell="1" allowOverlap="1" wp14:anchorId="478B6343" wp14:editId="496BE931">
                      <wp:simplePos x="0" y="0"/>
                      <wp:positionH relativeFrom="column">
                        <wp:posOffset>581025</wp:posOffset>
                      </wp:positionH>
                      <wp:positionV relativeFrom="paragraph">
                        <wp:posOffset>23495</wp:posOffset>
                      </wp:positionV>
                      <wp:extent cx="762000" cy="0"/>
                      <wp:effectExtent l="0" t="0" r="19050" b="19050"/>
                      <wp:wrapNone/>
                      <wp:docPr id="5" name="Straight Connector 5"/>
                      <wp:cNvGraphicFramePr/>
                      <a:graphic xmlns:a="http://schemas.openxmlformats.org/drawingml/2006/main">
                        <a:graphicData uri="http://schemas.microsoft.com/office/word/2010/wordprocessingShape">
                          <wps:wsp>
                            <wps:cNvCnPr/>
                            <wps:spPr>
                              <a:xfrm>
                                <a:off x="0" y="0"/>
                                <a:ext cx="762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5"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45.75pt,1.85pt" to="105.75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" strokecolor="black [3200]" strokeweight=".5pt">
                      <v:stroke joinstyle="miter"/>
                    </v:line>
                  </w:pict>
                </mc:Fallback>
              </mc:AlternateContent>
            </w:r>
          </w:p>
          <w:p w14:paraId="57A97572" w14:textId="77777777" w:rsidR="00E32CD3" w:rsidRPr="002B4DEC" w:rsidRDefault="00E32CD3" w:rsidP="003611BE">
            <w:pPr>
              <w:pStyle w:val="NoSpacing"/>
              <w:jc w:val="center"/>
              <w:rPr>
                <w:rFonts w:asciiTheme="majorHAnsi" w:hAnsiTheme="majorHAnsi" w:cstheme="majorHAnsi"/>
                <w:b/>
                <w:sz w:val="24"/>
                <w:szCs w:val="24"/>
                <w:lang w:eastAsia="vi-VN"/>
              </w:rPr>
            </w:pPr>
          </w:p>
        </w:tc>
        <w:tc>
          <w:tcPr>
            <w:tcW w:w="3153" w:type="pct"/>
            <w:tcMar>
              <w:top w:w="0" w:type="dxa"/>
              <w:left w:w="108" w:type="dxa"/>
              <w:bottom w:w="0" w:type="dxa"/>
              <w:right w:w="108" w:type="dxa"/>
            </w:tcMar>
            <w:hideMark/>
          </w:tcPr>
          <w:p w14:paraId="1B0B6BC3" w14:textId="77777777" w:rsidR="00E32CD3" w:rsidRPr="002B4DEC" w:rsidRDefault="00E32CD3" w:rsidP="003611BE">
            <w:pPr>
              <w:pStyle w:val="NoSpacing"/>
              <w:jc w:val="center"/>
              <w:rPr>
                <w:rFonts w:asciiTheme="majorHAnsi" w:hAnsiTheme="majorHAnsi" w:cstheme="majorHAnsi"/>
                <w:b/>
                <w:sz w:val="24"/>
                <w:szCs w:val="24"/>
              </w:rPr>
            </w:pPr>
            <w:r w:rsidRPr="002B4DEC">
              <w:rPr>
                <w:rFonts w:asciiTheme="majorHAnsi" w:hAnsiTheme="majorHAnsi" w:cstheme="majorHAnsi"/>
                <w:b/>
                <w:sz w:val="24"/>
                <w:szCs w:val="24"/>
              </w:rPr>
              <w:t>CỘNG HÒA XÃ HỘI CHỦ NGHĨA VIỆT NAM</w:t>
            </w:r>
          </w:p>
          <w:p w14:paraId="2031C70C" w14:textId="77777777" w:rsidR="00E32CD3" w:rsidRPr="002B4DEC" w:rsidRDefault="00E32CD3" w:rsidP="003611BE">
            <w:pPr>
              <w:pStyle w:val="NoSpacing"/>
              <w:jc w:val="center"/>
              <w:rPr>
                <w:rFonts w:asciiTheme="majorHAnsi" w:hAnsiTheme="majorHAnsi" w:cstheme="majorHAnsi"/>
                <w:b/>
                <w:sz w:val="26"/>
                <w:szCs w:val="26"/>
              </w:rPr>
            </w:pPr>
            <w:r w:rsidRPr="002B4DEC">
              <w:rPr>
                <w:rFonts w:asciiTheme="majorHAnsi" w:hAnsiTheme="majorHAnsi" w:cstheme="majorHAnsi"/>
                <w:b/>
                <w:sz w:val="26"/>
                <w:szCs w:val="26"/>
              </w:rPr>
              <w:t>Độc lập - Tự do - Hạnh phúc</w:t>
            </w:r>
          </w:p>
          <w:p w14:paraId="30ADDB78" w14:textId="77777777" w:rsidR="00E32CD3" w:rsidRPr="002B4DEC" w:rsidRDefault="00E32CD3" w:rsidP="003611BE">
            <w:pPr>
              <w:pStyle w:val="NoSpacing"/>
              <w:rPr>
                <w:rFonts w:ascii="Times New Roman" w:eastAsia="Times New Roman" w:hAnsi="Times New Roman" w:cs="Times New Roman"/>
                <w:i/>
                <w:iCs/>
                <w:sz w:val="24"/>
                <w:szCs w:val="24"/>
                <w:lang w:val="en-US" w:eastAsia="vi-VN"/>
              </w:rPr>
            </w:pPr>
            <w:r w:rsidRPr="002B4DEC">
              <w:rPr>
                <w:rFonts w:asciiTheme="majorHAnsi" w:hAnsiTheme="majorHAnsi" w:cstheme="majorHAnsi"/>
                <w:b/>
                <w:noProof/>
                <w:sz w:val="24"/>
                <w:szCs w:val="24"/>
                <w:lang w:val="en-US"/>
              </w:rPr>
              <mc:AlternateContent>
                <mc:Choice Requires="wps">
                  <w:drawing>
                    <wp:anchor distT="0" distB="0" distL="114300" distR="114300" simplePos="0" relativeHeight="251666432" behindDoc="0" locked="0" layoutInCell="1" allowOverlap="1" wp14:anchorId="4BDDCD33" wp14:editId="1715F38C">
                      <wp:simplePos x="0" y="0"/>
                      <wp:positionH relativeFrom="column">
                        <wp:posOffset>763905</wp:posOffset>
                      </wp:positionH>
                      <wp:positionV relativeFrom="paragraph">
                        <wp:posOffset>2209</wp:posOffset>
                      </wp:positionV>
                      <wp:extent cx="2000250" cy="0"/>
                      <wp:effectExtent l="0" t="0" r="19050" b="19050"/>
                      <wp:wrapNone/>
                      <wp:docPr id="7" name="Straight Connector 7"/>
                      <wp:cNvGraphicFramePr/>
                      <a:graphic xmlns:a="http://schemas.openxmlformats.org/drawingml/2006/main">
                        <a:graphicData uri="http://schemas.microsoft.com/office/word/2010/wordprocessingShape">
                          <wps:wsp>
                            <wps:cNvCnPr/>
                            <wps:spPr>
                              <a:xfrm>
                                <a:off x="0" y="0"/>
                                <a:ext cx="20002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7"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0.15pt,.15pt" to="217.6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" strokecolor="black [3200]" strokeweight=".5pt">
                      <v:stroke joinstyle="miter"/>
                    </v:line>
                  </w:pict>
                </mc:Fallback>
              </mc:AlternateContent>
            </w:r>
          </w:p>
        </w:tc>
      </w:tr>
    </w:tbl>
    <w:p w14:paraId="01C2A0A1" w14:textId="77777777" w:rsidR="00E32CD3" w:rsidRPr="002B4DEC" w:rsidRDefault="00E32CD3" w:rsidP="00E32CD3">
      <w:pPr>
        <w:tabs>
          <w:tab w:val="left" w:pos="1215"/>
          <w:tab w:val="center" w:pos="4535"/>
        </w:tabs>
        <w:spacing w:before="120" w:after="120" w:line="240" w:lineRule="auto"/>
        <w:rPr>
          <w:rFonts w:asciiTheme="majorHAnsi" w:hAnsiTheme="majorHAnsi" w:cstheme="majorHAnsi"/>
          <w:b/>
          <w:sz w:val="28"/>
          <w:szCs w:val="28"/>
          <w:lang w:eastAsia="vi-VN"/>
        </w:rPr>
      </w:pPr>
      <w:r w:rsidRPr="002B4DEC">
        <w:rPr>
          <w:rFonts w:asciiTheme="majorHAnsi" w:hAnsiTheme="majorHAnsi" w:cstheme="majorHAnsi"/>
          <w:b/>
          <w:noProof/>
          <w:sz w:val="28"/>
          <w:szCs w:val="28"/>
          <w:lang w:val="en-US"/>
        </w:rPr>
        <mc:AlternateContent>
          <mc:Choice Requires="wps">
            <w:drawing>
              <wp:anchor distT="0" distB="0" distL="114300" distR="114300" simplePos="0" relativeHeight="251667456" behindDoc="1" locked="0" layoutInCell="1" allowOverlap="1" wp14:anchorId="402D096B" wp14:editId="1ACF1342">
                <wp:simplePos x="0" y="0"/>
                <wp:positionH relativeFrom="column">
                  <wp:posOffset>472440</wp:posOffset>
                </wp:positionH>
                <wp:positionV relativeFrom="paragraph">
                  <wp:posOffset>45085</wp:posOffset>
                </wp:positionV>
                <wp:extent cx="1057275" cy="276225"/>
                <wp:effectExtent l="0" t="0" r="28575" b="28575"/>
                <wp:wrapNone/>
                <wp:docPr id="8" name="Rectangle 8"/>
                <wp:cNvGraphicFramePr/>
                <a:graphic xmlns:a="http://schemas.openxmlformats.org/drawingml/2006/main">
                  <a:graphicData uri="http://schemas.microsoft.com/office/word/2010/wordprocessingShape">
                    <wps:wsp>
                      <wps:cNvSpPr/>
                      <wps:spPr>
                        <a:xfrm>
                          <a:off x="0" y="0"/>
                          <a:ext cx="1057275" cy="276225"/>
                        </a:xfrm>
                        <a:prstGeom prst="rect">
                          <a:avLst/>
                        </a:prstGeom>
                        <a:solidFill>
                          <a:schemeClr val="bg1"/>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8" o:spid="_x0000_s1026" style="position:absolute;margin-left:37.2pt;margin-top:3.55pt;width:83.25pt;height:21.75pt;z-index:-2516490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" fillcolor="white [3212]" strokecolor="#1f4d78 [1604]" strokeweight=".25pt"/>
            </w:pict>
          </mc:Fallback>
        </mc:AlternateContent>
      </w:r>
      <w:r w:rsidRPr="002B4DEC">
        <w:rPr>
          <w:rFonts w:asciiTheme="majorHAnsi" w:hAnsiTheme="majorHAnsi" w:cstheme="majorHAnsi"/>
          <w:b/>
          <w:sz w:val="28"/>
          <w:szCs w:val="28"/>
          <w:lang w:eastAsia="vi-VN"/>
        </w:rPr>
        <w:t xml:space="preserve">             DỰ THẢO</w:t>
      </w:r>
      <w:r w:rsidRPr="002B4DEC">
        <w:rPr>
          <w:rFonts w:asciiTheme="majorHAnsi" w:hAnsiTheme="majorHAnsi" w:cstheme="majorHAnsi"/>
          <w:b/>
          <w:sz w:val="28"/>
          <w:szCs w:val="28"/>
          <w:lang w:eastAsia="vi-VN"/>
        </w:rPr>
        <w:tab/>
      </w:r>
    </w:p>
    <w:p w14:paraId="2298EECC" w14:textId="77777777" w:rsidR="00E32CD3" w:rsidRPr="002B4DEC" w:rsidRDefault="00E32CD3" w:rsidP="00E32CD3">
      <w:pPr>
        <w:tabs>
          <w:tab w:val="left" w:pos="1215"/>
          <w:tab w:val="center" w:pos="4535"/>
        </w:tabs>
        <w:spacing w:after="0" w:line="240" w:lineRule="auto"/>
        <w:jc w:val="center"/>
        <w:rPr>
          <w:rFonts w:asciiTheme="majorHAnsi" w:hAnsiTheme="majorHAnsi" w:cstheme="majorHAnsi"/>
          <w:b/>
          <w:sz w:val="28"/>
          <w:szCs w:val="28"/>
          <w:lang w:eastAsia="vi-VN"/>
        </w:rPr>
      </w:pPr>
      <w:r w:rsidRPr="002B4DEC">
        <w:rPr>
          <w:rFonts w:asciiTheme="majorHAnsi" w:hAnsiTheme="majorHAnsi" w:cstheme="majorHAnsi"/>
          <w:b/>
          <w:sz w:val="28"/>
          <w:szCs w:val="28"/>
          <w:lang w:eastAsia="vi-VN"/>
        </w:rPr>
        <w:t>QUY CHẾ</w:t>
      </w:r>
    </w:p>
    <w:p w14:paraId="600DC554" w14:textId="77777777" w:rsidR="00E32CD3" w:rsidRPr="002B4DEC" w:rsidRDefault="00E32CD3" w:rsidP="00E32CD3">
      <w:pPr>
        <w:pStyle w:val="NoSpacing"/>
        <w:jc w:val="center"/>
        <w:rPr>
          <w:rFonts w:asciiTheme="majorHAnsi" w:hAnsiTheme="majorHAnsi" w:cstheme="majorHAnsi"/>
          <w:b/>
          <w:sz w:val="28"/>
          <w:szCs w:val="28"/>
          <w:lang w:eastAsia="vi-VN"/>
        </w:rPr>
      </w:pPr>
      <w:r w:rsidRPr="002B4DEC">
        <w:rPr>
          <w:rFonts w:asciiTheme="majorHAnsi" w:hAnsiTheme="majorHAnsi" w:cstheme="majorHAnsi"/>
          <w:b/>
          <w:sz w:val="28"/>
          <w:szCs w:val="28"/>
          <w:lang w:eastAsia="vi-VN"/>
        </w:rPr>
        <w:t xml:space="preserve">Thu thập, quản lý, khai thác, chia sẻ và sử dụng thông tin, dữ liệu tài nguyên và môi trường trên địa bàn tỉnh </w:t>
      </w:r>
      <w:r w:rsidRPr="002B4DEC">
        <w:rPr>
          <w:rFonts w:asciiTheme="majorHAnsi" w:hAnsiTheme="majorHAnsi" w:cstheme="majorHAnsi"/>
          <w:b/>
          <w:sz w:val="28"/>
          <w:szCs w:val="28"/>
          <w:lang w:val="en-US" w:eastAsia="vi-VN"/>
        </w:rPr>
        <w:t>A</w:t>
      </w:r>
      <w:r w:rsidRPr="002B4DEC">
        <w:rPr>
          <w:rFonts w:asciiTheme="majorHAnsi" w:hAnsiTheme="majorHAnsi" w:cstheme="majorHAnsi"/>
          <w:b/>
          <w:sz w:val="28"/>
          <w:szCs w:val="28"/>
          <w:lang w:eastAsia="vi-VN"/>
        </w:rPr>
        <w:t xml:space="preserve">n Giang </w:t>
      </w:r>
    </w:p>
    <w:p w14:paraId="4A38D1BB" w14:textId="1EECBFC7" w:rsidR="00E32CD3" w:rsidRPr="002B4DEC" w:rsidRDefault="00E32CD3" w:rsidP="00E32CD3">
      <w:pPr>
        <w:pStyle w:val="NoSpacing"/>
        <w:ind w:left="-709"/>
        <w:jc w:val="center"/>
        <w:rPr>
          <w:rFonts w:asciiTheme="majorHAnsi" w:hAnsiTheme="majorHAnsi" w:cstheme="majorHAnsi"/>
          <w:sz w:val="28"/>
          <w:szCs w:val="28"/>
          <w:lang w:eastAsia="vi-VN"/>
        </w:rPr>
      </w:pPr>
      <w:r w:rsidRPr="002B4DEC">
        <w:rPr>
          <w:rFonts w:asciiTheme="majorHAnsi" w:hAnsiTheme="majorHAnsi" w:cstheme="majorHAnsi"/>
          <w:i/>
          <w:iCs/>
          <w:sz w:val="28"/>
          <w:szCs w:val="28"/>
          <w:lang w:eastAsia="vi-VN"/>
        </w:rPr>
        <w:t>(Ban hành kèm theo Quyết định số ……../......./QĐ-UBND</w:t>
      </w:r>
      <w:r w:rsidR="00557B32">
        <w:rPr>
          <w:rFonts w:asciiTheme="majorHAnsi" w:hAnsiTheme="majorHAnsi" w:cstheme="majorHAnsi"/>
          <w:i/>
          <w:iCs/>
          <w:sz w:val="28"/>
          <w:szCs w:val="28"/>
          <w:lang w:val="en-US" w:eastAsia="vi-VN"/>
        </w:rPr>
        <w:t xml:space="preserve"> </w:t>
      </w:r>
      <w:r w:rsidRPr="002B4DEC">
        <w:rPr>
          <w:rFonts w:asciiTheme="majorHAnsi" w:hAnsiTheme="majorHAnsi" w:cstheme="majorHAnsi"/>
          <w:i/>
          <w:iCs/>
          <w:sz w:val="28"/>
          <w:szCs w:val="28"/>
          <w:lang w:eastAsia="vi-VN"/>
        </w:rPr>
        <w:t>ngày    tháng       năm</w:t>
      </w:r>
      <w:r w:rsidR="00557B32">
        <w:rPr>
          <w:rFonts w:asciiTheme="majorHAnsi" w:hAnsiTheme="majorHAnsi" w:cstheme="majorHAnsi"/>
          <w:i/>
          <w:iCs/>
          <w:sz w:val="28"/>
          <w:szCs w:val="28"/>
          <w:lang w:val="en-US" w:eastAsia="vi-VN"/>
        </w:rPr>
        <w:t xml:space="preserve"> 2026</w:t>
      </w:r>
      <w:r w:rsidRPr="002B4DEC">
        <w:rPr>
          <w:rFonts w:asciiTheme="majorHAnsi" w:hAnsiTheme="majorHAnsi" w:cstheme="majorHAnsi"/>
          <w:i/>
          <w:iCs/>
          <w:sz w:val="28"/>
          <w:szCs w:val="28"/>
          <w:lang w:eastAsia="vi-VN"/>
        </w:rPr>
        <w:t xml:space="preserve">          của Ủy ban nhân dân tỉnh </w:t>
      </w:r>
      <w:r w:rsidRPr="002B4DEC">
        <w:rPr>
          <w:rFonts w:asciiTheme="majorHAnsi" w:hAnsiTheme="majorHAnsi" w:cstheme="majorHAnsi"/>
          <w:i/>
          <w:iCs/>
          <w:sz w:val="28"/>
          <w:szCs w:val="28"/>
          <w:lang w:val="en-US" w:eastAsia="vi-VN"/>
        </w:rPr>
        <w:t>A</w:t>
      </w:r>
      <w:r w:rsidRPr="002B4DEC">
        <w:rPr>
          <w:rFonts w:asciiTheme="majorHAnsi" w:hAnsiTheme="majorHAnsi" w:cstheme="majorHAnsi"/>
          <w:i/>
          <w:iCs/>
          <w:sz w:val="28"/>
          <w:szCs w:val="28"/>
          <w:lang w:eastAsia="vi-VN"/>
        </w:rPr>
        <w:t>n Giang)</w:t>
      </w:r>
    </w:p>
    <w:p w14:paraId="00D2CC54" w14:textId="77777777" w:rsidR="00E32CD3" w:rsidRPr="002B4DEC" w:rsidRDefault="00E32CD3" w:rsidP="00E32CD3">
      <w:pPr>
        <w:spacing w:after="0" w:line="240" w:lineRule="auto"/>
        <w:jc w:val="center"/>
        <w:rPr>
          <w:rFonts w:asciiTheme="majorHAnsi" w:eastAsia="Times New Roman" w:hAnsiTheme="majorHAnsi" w:cstheme="majorHAnsi"/>
          <w:b/>
          <w:bCs/>
          <w:sz w:val="28"/>
          <w:szCs w:val="28"/>
          <w:lang w:eastAsia="vi-VN"/>
        </w:rPr>
      </w:pPr>
    </w:p>
    <w:p w14:paraId="31F55A61" w14:textId="77777777" w:rsidR="00E32CD3" w:rsidRPr="002B4DEC" w:rsidRDefault="00E32CD3" w:rsidP="00E32CD3">
      <w:pPr>
        <w:spacing w:after="0" w:line="360" w:lineRule="auto"/>
        <w:jc w:val="center"/>
        <w:rPr>
          <w:rFonts w:asciiTheme="majorHAnsi" w:eastAsia="Times New Roman" w:hAnsiTheme="majorHAnsi" w:cstheme="majorHAnsi"/>
          <w:sz w:val="28"/>
          <w:szCs w:val="28"/>
          <w:lang w:val="en-US" w:eastAsia="vi-VN"/>
        </w:rPr>
      </w:pPr>
      <w:r w:rsidRPr="002B4DEC">
        <w:rPr>
          <w:rFonts w:asciiTheme="majorHAnsi" w:eastAsia="Times New Roman" w:hAnsiTheme="majorHAnsi" w:cstheme="majorHAnsi"/>
          <w:b/>
          <w:bCs/>
          <w:sz w:val="28"/>
          <w:szCs w:val="28"/>
          <w:lang w:eastAsia="vi-VN"/>
        </w:rPr>
        <w:t>Chương I</w:t>
      </w:r>
    </w:p>
    <w:p w14:paraId="2C9906FE" w14:textId="77777777" w:rsidR="00E32CD3" w:rsidRPr="002B4DEC" w:rsidRDefault="00E32CD3" w:rsidP="00E32CD3">
      <w:pPr>
        <w:spacing w:after="0" w:line="360" w:lineRule="auto"/>
        <w:jc w:val="center"/>
        <w:rPr>
          <w:rFonts w:asciiTheme="majorHAnsi" w:eastAsia="Times New Roman" w:hAnsiTheme="majorHAnsi" w:cstheme="majorHAnsi"/>
          <w:sz w:val="28"/>
          <w:szCs w:val="28"/>
          <w:lang w:eastAsia="vi-VN"/>
        </w:rPr>
      </w:pPr>
      <w:r w:rsidRPr="002B4DEC">
        <w:rPr>
          <w:rFonts w:asciiTheme="majorHAnsi" w:eastAsia="Times New Roman" w:hAnsiTheme="majorHAnsi" w:cstheme="majorHAnsi"/>
          <w:b/>
          <w:bCs/>
          <w:sz w:val="28"/>
          <w:szCs w:val="28"/>
          <w:lang w:eastAsia="vi-VN"/>
        </w:rPr>
        <w:t>QUY ĐỊNH CHUNG</w:t>
      </w:r>
    </w:p>
    <w:p w14:paraId="05AE15C2" w14:textId="77777777" w:rsidR="00E32CD3" w:rsidRPr="002B4DEC" w:rsidRDefault="00E32CD3" w:rsidP="00E32CD3">
      <w:pPr>
        <w:spacing w:before="80" w:after="80" w:line="240" w:lineRule="auto"/>
        <w:ind w:firstLine="567"/>
        <w:jc w:val="both"/>
        <w:rPr>
          <w:rFonts w:asciiTheme="majorHAnsi" w:eastAsia="Times New Roman" w:hAnsiTheme="majorHAnsi" w:cstheme="majorHAnsi"/>
          <w:sz w:val="28"/>
          <w:szCs w:val="28"/>
          <w:lang w:eastAsia="vi-VN"/>
        </w:rPr>
      </w:pPr>
      <w:r w:rsidRPr="002B4DEC">
        <w:rPr>
          <w:rFonts w:asciiTheme="majorHAnsi" w:eastAsia="Times New Roman" w:hAnsiTheme="majorHAnsi" w:cstheme="majorHAnsi"/>
          <w:sz w:val="28"/>
          <w:szCs w:val="28"/>
          <w:lang w:eastAsia="vi-VN"/>
        </w:rPr>
        <w:t> </w:t>
      </w:r>
      <w:r w:rsidRPr="002B4DEC">
        <w:rPr>
          <w:rFonts w:asciiTheme="majorHAnsi" w:eastAsia="Times New Roman" w:hAnsiTheme="majorHAnsi" w:cstheme="majorHAnsi"/>
          <w:b/>
          <w:bCs/>
          <w:sz w:val="28"/>
          <w:szCs w:val="28"/>
          <w:lang w:eastAsia="vi-VN"/>
        </w:rPr>
        <w:t>Điều 1. Phạm vi điều chỉnh</w:t>
      </w:r>
    </w:p>
    <w:p w14:paraId="02855649" w14:textId="77777777" w:rsidR="00E32CD3" w:rsidRPr="002B4DEC" w:rsidRDefault="00E32CD3" w:rsidP="00E32CD3">
      <w:pPr>
        <w:spacing w:before="80" w:after="80" w:line="240" w:lineRule="auto"/>
        <w:ind w:firstLine="567"/>
        <w:jc w:val="both"/>
        <w:rPr>
          <w:rFonts w:asciiTheme="majorHAnsi" w:eastAsia="Times New Roman" w:hAnsiTheme="majorHAnsi" w:cstheme="majorHAnsi"/>
          <w:spacing w:val="-2"/>
          <w:sz w:val="28"/>
          <w:szCs w:val="28"/>
          <w:lang w:eastAsia="vi-VN"/>
        </w:rPr>
      </w:pPr>
      <w:r w:rsidRPr="002B4DEC">
        <w:rPr>
          <w:rFonts w:asciiTheme="majorHAnsi" w:eastAsia="Times New Roman" w:hAnsiTheme="majorHAnsi" w:cstheme="majorHAnsi"/>
          <w:spacing w:val="-2"/>
          <w:sz w:val="28"/>
          <w:szCs w:val="28"/>
          <w:lang w:eastAsia="vi-VN"/>
        </w:rPr>
        <w:t xml:space="preserve">1. Quy chế này quy định việc thu thập, quản lý, khai thác, chia sẻ và sử dụng thông tin, dữ liệu về đất đai, tài nguyên nước, địa chất và khoáng sản, môi trường, khí tượng thủy văn, biến đổi khí hậu, đo đạc và bản đồ, viễn thám, biển và hải đảo trên địa bàn tỉnh </w:t>
      </w:r>
      <w:r w:rsidRPr="002B4DEC">
        <w:rPr>
          <w:rFonts w:asciiTheme="majorHAnsi" w:eastAsia="Times New Roman" w:hAnsiTheme="majorHAnsi" w:cstheme="majorHAnsi"/>
          <w:spacing w:val="-2"/>
          <w:sz w:val="28"/>
          <w:szCs w:val="28"/>
          <w:lang w:val="en-US" w:eastAsia="vi-VN"/>
        </w:rPr>
        <w:t>A</w:t>
      </w:r>
      <w:r w:rsidRPr="002B4DEC">
        <w:rPr>
          <w:rFonts w:asciiTheme="majorHAnsi" w:eastAsia="Times New Roman" w:hAnsiTheme="majorHAnsi" w:cstheme="majorHAnsi"/>
          <w:spacing w:val="-2"/>
          <w:sz w:val="28"/>
          <w:szCs w:val="28"/>
          <w:lang w:eastAsia="vi-VN"/>
        </w:rPr>
        <w:t xml:space="preserve">n Giang (sau đây gọi chung là dữ liệu tài nguyên và môi trường); trách nhiệm và quyền hạn của cơ quan, tổ chức, cá nhân trong việc thu thập, quản lý, khai thác, chia sẻ và sử dụng thông tin, dữ liệu tài nguyên và môi trường trên địa bàn tỉnh </w:t>
      </w:r>
      <w:r w:rsidRPr="002B4DEC">
        <w:rPr>
          <w:rFonts w:asciiTheme="majorHAnsi" w:eastAsia="Times New Roman" w:hAnsiTheme="majorHAnsi" w:cstheme="majorHAnsi"/>
          <w:spacing w:val="-2"/>
          <w:sz w:val="28"/>
          <w:szCs w:val="28"/>
          <w:lang w:val="en-US" w:eastAsia="vi-VN"/>
        </w:rPr>
        <w:t>A</w:t>
      </w:r>
      <w:r w:rsidRPr="002B4DEC">
        <w:rPr>
          <w:rFonts w:asciiTheme="majorHAnsi" w:eastAsia="Times New Roman" w:hAnsiTheme="majorHAnsi" w:cstheme="majorHAnsi"/>
          <w:spacing w:val="-2"/>
          <w:sz w:val="28"/>
          <w:szCs w:val="28"/>
          <w:lang w:eastAsia="vi-VN"/>
        </w:rPr>
        <w:t>n Giang.</w:t>
      </w:r>
    </w:p>
    <w:p w14:paraId="504BDD16" w14:textId="77777777" w:rsidR="00E32CD3" w:rsidRPr="002B4DEC" w:rsidRDefault="00E32CD3" w:rsidP="00E32CD3">
      <w:pPr>
        <w:spacing w:before="120" w:after="120" w:line="240" w:lineRule="auto"/>
        <w:ind w:firstLine="567"/>
        <w:jc w:val="both"/>
        <w:rPr>
          <w:rFonts w:asciiTheme="majorHAnsi" w:eastAsia="Times New Roman" w:hAnsiTheme="majorHAnsi" w:cstheme="majorHAnsi"/>
          <w:sz w:val="28"/>
          <w:szCs w:val="28"/>
          <w:lang w:eastAsia="vi-VN"/>
        </w:rPr>
      </w:pPr>
      <w:r w:rsidRPr="002B4DEC">
        <w:rPr>
          <w:rFonts w:asciiTheme="majorHAnsi" w:eastAsia="Times New Roman" w:hAnsiTheme="majorHAnsi" w:cstheme="majorHAnsi"/>
          <w:spacing w:val="-2"/>
          <w:sz w:val="28"/>
          <w:szCs w:val="28"/>
          <w:lang w:eastAsia="vi-VN"/>
        </w:rPr>
        <w:t xml:space="preserve">2. Các nội dung không quy định tại Quy chế này thực hiện theo Nghị định số 73/2017/NĐ-CP ngày 14 tháng 6 năm 2017 của Chính phủ về thu thập, quản lý, khai thác và sử dụng thông tin, dữ liệu tài nguyên và môi trường; </w:t>
      </w:r>
      <w:r w:rsidRPr="002B4DEC">
        <w:rPr>
          <w:rFonts w:asciiTheme="majorHAnsi" w:eastAsia="Times New Roman" w:hAnsiTheme="majorHAnsi" w:cstheme="majorHAnsi"/>
          <w:sz w:val="28"/>
          <w:szCs w:val="28"/>
          <w:lang w:eastAsia="vi-VN"/>
        </w:rPr>
        <w:t>Thông tư số 0</w:t>
      </w:r>
      <w:hyperlink r:id="rId12" w:tooltip="Xem văn bản &#10;32/2018/TT-BTNMT" w:history="1">
        <w:r w:rsidRPr="002B4DEC">
          <w:rPr>
            <w:rFonts w:asciiTheme="majorHAnsi" w:eastAsia="Times New Roman" w:hAnsiTheme="majorHAnsi" w:cstheme="majorHAnsi"/>
            <w:sz w:val="28"/>
            <w:szCs w:val="28"/>
            <w:lang w:eastAsia="vi-VN"/>
          </w:rPr>
          <w:t>3/2022/TT-BTNMT</w:t>
        </w:r>
      </w:hyperlink>
      <w:r w:rsidRPr="002B4DEC">
        <w:rPr>
          <w:rFonts w:asciiTheme="majorHAnsi" w:eastAsia="Times New Roman" w:hAnsiTheme="majorHAnsi" w:cstheme="majorHAnsi"/>
          <w:sz w:val="28"/>
          <w:szCs w:val="28"/>
          <w:lang w:eastAsia="vi-VN"/>
        </w:rPr>
        <w:t xml:space="preserve"> ngày 28 tháng 02 năm 2022 của Bộ Tài nguyên và Môi trường Quy định kỹ thuật và Định mức kinh tế</w:t>
      </w:r>
      <w:r w:rsidRPr="002B4DEC">
        <w:rPr>
          <w:rFonts w:asciiTheme="majorHAnsi" w:eastAsia="Times New Roman" w:hAnsiTheme="majorHAnsi" w:cstheme="majorHAnsi"/>
          <w:sz w:val="28"/>
          <w:szCs w:val="28"/>
          <w:lang w:val="en-US" w:eastAsia="vi-VN"/>
        </w:rPr>
        <w:t xml:space="preserve"> </w:t>
      </w:r>
      <w:r w:rsidRPr="002B4DEC">
        <w:rPr>
          <w:rFonts w:asciiTheme="majorHAnsi" w:eastAsia="Times New Roman" w:hAnsiTheme="majorHAnsi" w:cstheme="majorHAnsi"/>
          <w:sz w:val="28"/>
          <w:szCs w:val="28"/>
          <w:lang w:eastAsia="vi-VN"/>
        </w:rPr>
        <w:t>-</w:t>
      </w:r>
      <w:r w:rsidRPr="002B4DEC">
        <w:rPr>
          <w:rFonts w:asciiTheme="majorHAnsi" w:eastAsia="Times New Roman" w:hAnsiTheme="majorHAnsi" w:cstheme="majorHAnsi"/>
          <w:sz w:val="28"/>
          <w:szCs w:val="28"/>
          <w:lang w:val="en-US" w:eastAsia="vi-VN"/>
        </w:rPr>
        <w:t xml:space="preserve"> </w:t>
      </w:r>
      <w:r w:rsidRPr="002B4DEC">
        <w:rPr>
          <w:rFonts w:asciiTheme="majorHAnsi" w:eastAsia="Times New Roman" w:hAnsiTheme="majorHAnsi" w:cstheme="majorHAnsi"/>
          <w:sz w:val="28"/>
          <w:szCs w:val="28"/>
          <w:lang w:eastAsia="vi-VN"/>
        </w:rPr>
        <w:t>kỹ thuật về công tác thu nhận, lưu trữ, bảo quản và cung cấp thông tin, dữ liệu tài nguyên và môi trường.</w:t>
      </w:r>
    </w:p>
    <w:p w14:paraId="096D7DC9" w14:textId="77777777" w:rsidR="00E32CD3" w:rsidRPr="002B4DEC" w:rsidRDefault="00E32CD3" w:rsidP="00E32CD3">
      <w:pPr>
        <w:spacing w:before="80" w:after="80" w:line="240" w:lineRule="auto"/>
        <w:ind w:firstLine="567"/>
        <w:jc w:val="both"/>
        <w:rPr>
          <w:rFonts w:asciiTheme="majorHAnsi" w:eastAsia="Times New Roman" w:hAnsiTheme="majorHAnsi" w:cstheme="majorHAnsi"/>
          <w:sz w:val="28"/>
          <w:szCs w:val="28"/>
          <w:lang w:eastAsia="vi-VN"/>
        </w:rPr>
      </w:pPr>
      <w:r w:rsidRPr="002B4DEC">
        <w:rPr>
          <w:rFonts w:asciiTheme="majorHAnsi" w:eastAsia="Times New Roman" w:hAnsiTheme="majorHAnsi" w:cstheme="majorHAnsi"/>
          <w:b/>
          <w:bCs/>
          <w:sz w:val="28"/>
          <w:szCs w:val="28"/>
          <w:lang w:eastAsia="vi-VN"/>
        </w:rPr>
        <w:t>Điều 2. Đối tượng áp dụng</w:t>
      </w:r>
    </w:p>
    <w:p w14:paraId="487F4037" w14:textId="77777777" w:rsidR="00E32CD3" w:rsidRPr="002B4DEC" w:rsidRDefault="00E32CD3" w:rsidP="00E32CD3">
      <w:pPr>
        <w:spacing w:before="80" w:after="80" w:line="240" w:lineRule="auto"/>
        <w:ind w:firstLine="567"/>
        <w:jc w:val="both"/>
        <w:rPr>
          <w:rFonts w:asciiTheme="majorHAnsi" w:eastAsia="Times New Roman" w:hAnsiTheme="majorHAnsi" w:cstheme="majorHAnsi"/>
          <w:sz w:val="28"/>
          <w:szCs w:val="28"/>
          <w:lang w:eastAsia="vi-VN"/>
        </w:rPr>
      </w:pPr>
      <w:r w:rsidRPr="002B4DEC">
        <w:rPr>
          <w:rFonts w:asciiTheme="majorHAnsi" w:eastAsia="Times New Roman" w:hAnsiTheme="majorHAnsi" w:cstheme="majorHAnsi"/>
          <w:sz w:val="28"/>
          <w:szCs w:val="28"/>
          <w:lang w:eastAsia="vi-VN"/>
        </w:rPr>
        <w:t xml:space="preserve">Quy chế này áp dụng đối với cơ quan Nhà nước, tổ chức, cá nhân có hoạt động thu thập, quản lý, khai thác, chia sẻ và sử dụng thông tin, dữ liệu tài nguyên và môi trường trên địa bàn tỉnh </w:t>
      </w:r>
      <w:r w:rsidRPr="002B4DEC">
        <w:rPr>
          <w:rFonts w:asciiTheme="majorHAnsi" w:eastAsia="Times New Roman" w:hAnsiTheme="majorHAnsi" w:cstheme="majorHAnsi"/>
          <w:sz w:val="28"/>
          <w:szCs w:val="28"/>
          <w:lang w:val="en-US" w:eastAsia="vi-VN"/>
        </w:rPr>
        <w:t>A</w:t>
      </w:r>
      <w:r w:rsidRPr="002B4DEC">
        <w:rPr>
          <w:rFonts w:asciiTheme="majorHAnsi" w:eastAsia="Times New Roman" w:hAnsiTheme="majorHAnsi" w:cstheme="majorHAnsi"/>
          <w:sz w:val="28"/>
          <w:szCs w:val="28"/>
          <w:lang w:eastAsia="vi-VN"/>
        </w:rPr>
        <w:t>n Giang.</w:t>
      </w:r>
    </w:p>
    <w:p w14:paraId="54CF60A9" w14:textId="77777777" w:rsidR="00E32CD3" w:rsidRPr="002B4DEC" w:rsidRDefault="00E32CD3" w:rsidP="00E32CD3">
      <w:pPr>
        <w:spacing w:before="80" w:after="80" w:line="240" w:lineRule="auto"/>
        <w:ind w:firstLine="567"/>
        <w:jc w:val="both"/>
        <w:rPr>
          <w:rFonts w:asciiTheme="majorHAnsi" w:eastAsia="Times New Roman" w:hAnsiTheme="majorHAnsi" w:cstheme="majorHAnsi"/>
          <w:sz w:val="28"/>
          <w:szCs w:val="28"/>
          <w:lang w:eastAsia="vi-VN"/>
        </w:rPr>
      </w:pPr>
      <w:r w:rsidRPr="002B4DEC">
        <w:rPr>
          <w:rFonts w:asciiTheme="majorHAnsi" w:eastAsia="Times New Roman" w:hAnsiTheme="majorHAnsi" w:cstheme="majorHAnsi"/>
          <w:b/>
          <w:bCs/>
          <w:sz w:val="28"/>
          <w:szCs w:val="28"/>
          <w:lang w:eastAsia="vi-VN"/>
        </w:rPr>
        <w:t xml:space="preserve">Điều 3. Thông tin, dữ liệu tài nguyên và môi trường  </w:t>
      </w:r>
    </w:p>
    <w:p w14:paraId="32BC15B4" w14:textId="77777777" w:rsidR="00E32CD3" w:rsidRPr="002B4DEC" w:rsidRDefault="00E32CD3" w:rsidP="00E32CD3">
      <w:pPr>
        <w:spacing w:before="80" w:after="80" w:line="240" w:lineRule="auto"/>
        <w:ind w:firstLine="567"/>
        <w:jc w:val="both"/>
        <w:rPr>
          <w:rFonts w:asciiTheme="majorHAnsi" w:eastAsia="Times New Roman" w:hAnsiTheme="majorHAnsi" w:cstheme="majorHAnsi"/>
          <w:sz w:val="28"/>
          <w:szCs w:val="28"/>
          <w:lang w:eastAsia="vi-VN"/>
        </w:rPr>
      </w:pPr>
      <w:r w:rsidRPr="002B4DEC">
        <w:rPr>
          <w:rFonts w:asciiTheme="majorHAnsi" w:eastAsia="Times New Roman" w:hAnsiTheme="majorHAnsi" w:cstheme="majorHAnsi"/>
          <w:sz w:val="28"/>
          <w:szCs w:val="28"/>
          <w:lang w:eastAsia="vi-VN"/>
        </w:rPr>
        <w:t>Thông tin, dữ liệu tài nguyên và môi trường phải là bản chính, bản gốc gồm các thông tin, dữ liệu quy định tại Điều 4 Nghị định số 73/2017/NĐ-CP được thu nhận và lưu trữ theo đúng quy định.</w:t>
      </w:r>
    </w:p>
    <w:p w14:paraId="749959DA" w14:textId="77777777" w:rsidR="00E32CD3" w:rsidRPr="002B4DEC" w:rsidRDefault="00E32CD3" w:rsidP="00E32CD3">
      <w:pPr>
        <w:spacing w:before="80" w:after="80" w:line="240" w:lineRule="auto"/>
        <w:ind w:firstLine="567"/>
        <w:jc w:val="both"/>
        <w:rPr>
          <w:rFonts w:asciiTheme="majorHAnsi" w:eastAsia="Times New Roman" w:hAnsiTheme="majorHAnsi" w:cstheme="majorHAnsi"/>
          <w:sz w:val="28"/>
          <w:szCs w:val="28"/>
          <w:lang w:eastAsia="vi-VN"/>
        </w:rPr>
      </w:pPr>
      <w:r w:rsidRPr="002B4DEC">
        <w:rPr>
          <w:rFonts w:asciiTheme="majorHAnsi" w:eastAsia="Times New Roman" w:hAnsiTheme="majorHAnsi" w:cstheme="majorHAnsi"/>
          <w:b/>
          <w:bCs/>
          <w:sz w:val="28"/>
          <w:szCs w:val="28"/>
          <w:lang w:eastAsia="vi-VN"/>
        </w:rPr>
        <w:t xml:space="preserve">Điều 4. Xây dựng cơ sở dữ liệu tài nguyên và môi trường </w:t>
      </w:r>
    </w:p>
    <w:p w14:paraId="3A18FAA1" w14:textId="77777777" w:rsidR="00E32CD3" w:rsidRDefault="00E32CD3" w:rsidP="00E32CD3">
      <w:pPr>
        <w:spacing w:before="80" w:after="80" w:line="240" w:lineRule="auto"/>
        <w:ind w:firstLine="567"/>
        <w:jc w:val="both"/>
        <w:rPr>
          <w:rFonts w:asciiTheme="majorHAnsi" w:eastAsia="Times New Roman" w:hAnsiTheme="majorHAnsi" w:cstheme="majorHAnsi"/>
          <w:sz w:val="28"/>
          <w:szCs w:val="28"/>
          <w:lang w:val="en-US" w:eastAsia="vi-VN"/>
        </w:rPr>
      </w:pPr>
      <w:r w:rsidRPr="002B4DEC">
        <w:rPr>
          <w:rFonts w:asciiTheme="majorHAnsi" w:eastAsia="Times New Roman" w:hAnsiTheme="majorHAnsi" w:cstheme="majorHAnsi"/>
          <w:sz w:val="28"/>
          <w:szCs w:val="28"/>
          <w:lang w:eastAsia="vi-VN"/>
        </w:rPr>
        <w:t xml:space="preserve">Việc xây dựng cơ sở dữ liệu tài nguyên và môi trường được thực hiện theo quy định tại Điều 12 Nghị định số 73/2017/NĐ-CP. </w:t>
      </w:r>
    </w:p>
    <w:p w14:paraId="71099C24" w14:textId="77777777" w:rsidR="0031732B" w:rsidRDefault="0031732B" w:rsidP="00E32CD3">
      <w:pPr>
        <w:spacing w:before="80" w:after="80" w:line="240" w:lineRule="auto"/>
        <w:ind w:firstLine="567"/>
        <w:jc w:val="both"/>
        <w:rPr>
          <w:rFonts w:asciiTheme="majorHAnsi" w:eastAsia="Times New Roman" w:hAnsiTheme="majorHAnsi" w:cstheme="majorHAnsi"/>
          <w:sz w:val="28"/>
          <w:szCs w:val="28"/>
          <w:lang w:val="en-US" w:eastAsia="vi-VN"/>
        </w:rPr>
      </w:pPr>
    </w:p>
    <w:p w14:paraId="18B7FBA1" w14:textId="77777777" w:rsidR="0031732B" w:rsidRPr="0031732B" w:rsidRDefault="0031732B" w:rsidP="00E32CD3">
      <w:pPr>
        <w:spacing w:before="80" w:after="80" w:line="240" w:lineRule="auto"/>
        <w:ind w:firstLine="567"/>
        <w:jc w:val="both"/>
        <w:rPr>
          <w:rFonts w:asciiTheme="majorHAnsi" w:eastAsia="Times New Roman" w:hAnsiTheme="majorHAnsi" w:cstheme="majorHAnsi"/>
          <w:sz w:val="28"/>
          <w:szCs w:val="28"/>
          <w:lang w:val="en-US" w:eastAsia="vi-VN"/>
        </w:rPr>
      </w:pPr>
    </w:p>
    <w:p w14:paraId="6B53C4D5" w14:textId="77777777" w:rsidR="00E32CD3" w:rsidRPr="002B4DEC" w:rsidRDefault="00E32CD3" w:rsidP="00E32CD3">
      <w:pPr>
        <w:pStyle w:val="NoSpacing"/>
        <w:spacing w:before="80" w:after="80"/>
        <w:ind w:firstLine="567"/>
        <w:jc w:val="center"/>
        <w:rPr>
          <w:rFonts w:asciiTheme="majorHAnsi" w:hAnsiTheme="majorHAnsi" w:cstheme="majorHAnsi"/>
          <w:sz w:val="28"/>
          <w:szCs w:val="28"/>
          <w:lang w:eastAsia="vi-VN"/>
        </w:rPr>
      </w:pPr>
      <w:r w:rsidRPr="002B4DEC">
        <w:rPr>
          <w:rFonts w:asciiTheme="majorHAnsi" w:hAnsiTheme="majorHAnsi" w:cstheme="majorHAnsi"/>
          <w:b/>
          <w:bCs/>
          <w:sz w:val="28"/>
          <w:szCs w:val="28"/>
          <w:lang w:eastAsia="vi-VN"/>
        </w:rPr>
        <w:lastRenderedPageBreak/>
        <w:t>Chương II</w:t>
      </w:r>
    </w:p>
    <w:p w14:paraId="07B31120" w14:textId="77777777" w:rsidR="00E32CD3" w:rsidRPr="002B4DEC" w:rsidRDefault="00E32CD3" w:rsidP="00E32CD3">
      <w:pPr>
        <w:pStyle w:val="NoSpacing"/>
        <w:spacing w:before="80" w:after="80"/>
        <w:jc w:val="center"/>
        <w:rPr>
          <w:rFonts w:asciiTheme="majorHAnsi" w:hAnsiTheme="majorHAnsi" w:cstheme="majorHAnsi"/>
          <w:b/>
          <w:bCs/>
          <w:sz w:val="28"/>
          <w:szCs w:val="28"/>
          <w:lang w:eastAsia="vi-VN"/>
        </w:rPr>
      </w:pPr>
      <w:r w:rsidRPr="002B4DEC">
        <w:rPr>
          <w:rFonts w:asciiTheme="majorHAnsi" w:hAnsiTheme="majorHAnsi" w:cstheme="majorHAnsi"/>
          <w:b/>
          <w:bCs/>
          <w:sz w:val="28"/>
          <w:szCs w:val="28"/>
          <w:lang w:eastAsia="vi-VN"/>
        </w:rPr>
        <w:t>THU THẬP, QUẢN LÝ, KHAI THÁC, CHIA SẺ VÀ SỬ DỤNG THÔNG TIN, DỮ LIỆU TÀI NGUYÊN VÀ MÔI TRƯỜNG</w:t>
      </w:r>
    </w:p>
    <w:p w14:paraId="75E444B4" w14:textId="77777777" w:rsidR="00E32CD3" w:rsidRPr="002B4DEC" w:rsidRDefault="00E32CD3" w:rsidP="00E32CD3">
      <w:pPr>
        <w:spacing w:before="80" w:after="80" w:line="240" w:lineRule="auto"/>
        <w:ind w:firstLine="567"/>
        <w:jc w:val="both"/>
        <w:rPr>
          <w:rFonts w:asciiTheme="majorHAnsi" w:hAnsiTheme="majorHAnsi" w:cstheme="majorHAnsi"/>
          <w:sz w:val="28"/>
          <w:szCs w:val="28"/>
        </w:rPr>
      </w:pPr>
      <w:r w:rsidRPr="002B4DEC">
        <w:rPr>
          <w:rFonts w:asciiTheme="majorHAnsi" w:hAnsiTheme="majorHAnsi" w:cstheme="majorHAnsi"/>
          <w:sz w:val="28"/>
          <w:szCs w:val="28"/>
        </w:rPr>
        <w:t> </w:t>
      </w:r>
      <w:r w:rsidRPr="002B4DEC">
        <w:rPr>
          <w:rFonts w:asciiTheme="majorHAnsi" w:hAnsiTheme="majorHAnsi" w:cstheme="majorHAnsi"/>
          <w:b/>
          <w:bCs/>
          <w:sz w:val="28"/>
          <w:szCs w:val="28"/>
        </w:rPr>
        <w:t>Điều 5. Nguyên tắc thu thập, quản lý, khai thác và sử dụng thông tin, dữ liệu tài nguyên và môi trường</w:t>
      </w:r>
    </w:p>
    <w:p w14:paraId="512C9E4F" w14:textId="77777777" w:rsidR="00E32CD3" w:rsidRPr="002B4DEC" w:rsidRDefault="00E32CD3" w:rsidP="00E32CD3">
      <w:pPr>
        <w:spacing w:before="80" w:after="80" w:line="240" w:lineRule="auto"/>
        <w:ind w:firstLine="567"/>
        <w:jc w:val="both"/>
        <w:rPr>
          <w:rFonts w:asciiTheme="majorHAnsi" w:hAnsiTheme="majorHAnsi" w:cstheme="majorHAnsi"/>
          <w:sz w:val="28"/>
          <w:szCs w:val="28"/>
        </w:rPr>
      </w:pPr>
      <w:r w:rsidRPr="002B4DEC">
        <w:rPr>
          <w:rFonts w:asciiTheme="majorHAnsi" w:hAnsiTheme="majorHAnsi" w:cstheme="majorHAnsi"/>
          <w:sz w:val="28"/>
          <w:szCs w:val="28"/>
        </w:rPr>
        <w:t>Việc thu thập, quản lý, khai thác và sử dụng thông tin, dữ liệu tài nguyên và môi trường phải căn cứ kế hoạch được duyệt theo các nguyên tắc sau:</w:t>
      </w:r>
    </w:p>
    <w:p w14:paraId="37C20C59" w14:textId="77777777" w:rsidR="00E32CD3" w:rsidRPr="002B4DEC" w:rsidRDefault="00E32CD3" w:rsidP="00E32CD3">
      <w:pPr>
        <w:spacing w:before="80" w:after="80" w:line="240" w:lineRule="auto"/>
        <w:ind w:firstLine="567"/>
        <w:jc w:val="both"/>
        <w:rPr>
          <w:rFonts w:asciiTheme="majorHAnsi" w:hAnsiTheme="majorHAnsi" w:cstheme="majorHAnsi"/>
          <w:sz w:val="28"/>
          <w:szCs w:val="28"/>
        </w:rPr>
      </w:pPr>
      <w:r w:rsidRPr="002B4DEC">
        <w:rPr>
          <w:rFonts w:asciiTheme="majorHAnsi" w:hAnsiTheme="majorHAnsi" w:cstheme="majorHAnsi"/>
          <w:sz w:val="28"/>
          <w:szCs w:val="28"/>
        </w:rPr>
        <w:t xml:space="preserve">1. Tuân thủ các tiêu chuẩn, quy chuẩn kỹ thuật trong việc thu thập và giao nộp thông tin, dữ liệu; Bảo đảm dữ liệu được thu thập chính xác, đầy đủ, có hệ thống. Danh mục thông tin, dữ liệu tài nguyên và môi trường được giao nộp gồm thông tin, dữ liệu dạng số và </w:t>
      </w:r>
      <w:r w:rsidRPr="002B4DEC">
        <w:rPr>
          <w:rFonts w:asciiTheme="majorHAnsi" w:hAnsiTheme="majorHAnsi" w:cstheme="majorHAnsi"/>
          <w:sz w:val="28"/>
          <w:szCs w:val="28"/>
          <w:lang w:val="en-US"/>
        </w:rPr>
        <w:t>dạng</w:t>
      </w:r>
      <w:r w:rsidRPr="002B4DEC">
        <w:rPr>
          <w:rFonts w:asciiTheme="majorHAnsi" w:hAnsiTheme="majorHAnsi" w:cstheme="majorHAnsi"/>
          <w:sz w:val="28"/>
          <w:szCs w:val="28"/>
        </w:rPr>
        <w:t xml:space="preserve"> giấy. </w:t>
      </w:r>
    </w:p>
    <w:p w14:paraId="2A608F65" w14:textId="77777777" w:rsidR="00E32CD3" w:rsidRPr="002B4DEC" w:rsidRDefault="00E32CD3" w:rsidP="00E32CD3">
      <w:pPr>
        <w:spacing w:before="80" w:after="80" w:line="240" w:lineRule="auto"/>
        <w:ind w:firstLine="567"/>
        <w:jc w:val="both"/>
        <w:rPr>
          <w:rFonts w:asciiTheme="majorHAnsi" w:hAnsiTheme="majorHAnsi" w:cstheme="majorHAnsi"/>
          <w:sz w:val="28"/>
          <w:szCs w:val="28"/>
        </w:rPr>
      </w:pPr>
      <w:r w:rsidRPr="002B4DEC">
        <w:rPr>
          <w:rFonts w:asciiTheme="majorHAnsi" w:hAnsiTheme="majorHAnsi" w:cstheme="majorHAnsi"/>
          <w:bCs/>
          <w:sz w:val="28"/>
          <w:szCs w:val="28"/>
        </w:rPr>
        <w:t>2.</w:t>
      </w:r>
      <w:r w:rsidRPr="002B4DEC">
        <w:rPr>
          <w:rFonts w:asciiTheme="majorHAnsi" w:hAnsiTheme="majorHAnsi" w:cstheme="majorHAnsi"/>
          <w:sz w:val="28"/>
          <w:szCs w:val="28"/>
        </w:rPr>
        <w:t xml:space="preserve"> Thu thập, tập hợp, quản lý đầy đủ các nguồn thông tin, dữ liệu tài nguyên và môi trường của các cơ quan, tổ chức, cá nhân.</w:t>
      </w:r>
    </w:p>
    <w:p w14:paraId="5569E018" w14:textId="77777777" w:rsidR="00E32CD3" w:rsidRPr="002B4DEC" w:rsidRDefault="00E32CD3" w:rsidP="00E32CD3">
      <w:pPr>
        <w:spacing w:before="80" w:after="80" w:line="240" w:lineRule="auto"/>
        <w:ind w:firstLine="567"/>
        <w:jc w:val="both"/>
        <w:rPr>
          <w:rFonts w:asciiTheme="majorHAnsi" w:hAnsiTheme="majorHAnsi" w:cstheme="majorHAnsi"/>
          <w:sz w:val="28"/>
          <w:szCs w:val="28"/>
        </w:rPr>
      </w:pPr>
      <w:r w:rsidRPr="002B4DEC">
        <w:rPr>
          <w:rFonts w:asciiTheme="majorHAnsi" w:hAnsiTheme="majorHAnsi" w:cstheme="majorHAnsi"/>
          <w:bCs/>
          <w:sz w:val="28"/>
          <w:szCs w:val="28"/>
        </w:rPr>
        <w:t>3.</w:t>
      </w:r>
      <w:r w:rsidRPr="002B4DEC">
        <w:rPr>
          <w:rFonts w:asciiTheme="majorHAnsi" w:hAnsiTheme="majorHAnsi" w:cstheme="majorHAnsi"/>
          <w:sz w:val="28"/>
          <w:szCs w:val="28"/>
        </w:rPr>
        <w:t xml:space="preserve"> Lưu trữ, bảo quản đáp ứng yêu cầu sử dụng lâu dài, thuận tiện.</w:t>
      </w:r>
    </w:p>
    <w:p w14:paraId="59C6E0B8" w14:textId="77777777" w:rsidR="00E32CD3" w:rsidRPr="002B4DEC" w:rsidRDefault="00E32CD3" w:rsidP="00E32CD3">
      <w:pPr>
        <w:spacing w:before="80" w:after="80" w:line="240" w:lineRule="auto"/>
        <w:ind w:firstLine="567"/>
        <w:jc w:val="both"/>
        <w:rPr>
          <w:rFonts w:asciiTheme="majorHAnsi" w:hAnsiTheme="majorHAnsi" w:cstheme="majorHAnsi"/>
          <w:sz w:val="28"/>
          <w:szCs w:val="28"/>
        </w:rPr>
      </w:pPr>
      <w:r w:rsidRPr="002B4DEC">
        <w:rPr>
          <w:rFonts w:asciiTheme="majorHAnsi" w:hAnsiTheme="majorHAnsi" w:cstheme="majorHAnsi"/>
          <w:bCs/>
          <w:sz w:val="28"/>
          <w:szCs w:val="28"/>
        </w:rPr>
        <w:t>4.</w:t>
      </w:r>
      <w:r w:rsidRPr="002B4DEC">
        <w:rPr>
          <w:rFonts w:asciiTheme="majorHAnsi" w:hAnsiTheme="majorHAnsi" w:cstheme="majorHAnsi"/>
          <w:sz w:val="28"/>
          <w:szCs w:val="28"/>
        </w:rPr>
        <w:t xml:space="preserve"> Tổ chức có hệ thống phục vụ thuận tiện khai thác và sử dụng, phát huy hiệu quả, tiết kiệm chung cho xã hội, nâng cao năng lực cạnh tranh cấp tỉnh.</w:t>
      </w:r>
    </w:p>
    <w:p w14:paraId="3DA7D12E" w14:textId="77777777" w:rsidR="00E32CD3" w:rsidRPr="002B4DEC" w:rsidRDefault="00E32CD3" w:rsidP="00E32CD3">
      <w:pPr>
        <w:spacing w:before="80" w:after="80" w:line="240" w:lineRule="auto"/>
        <w:ind w:firstLine="567"/>
        <w:jc w:val="both"/>
        <w:rPr>
          <w:rFonts w:asciiTheme="majorHAnsi" w:hAnsiTheme="majorHAnsi" w:cstheme="majorHAnsi"/>
          <w:sz w:val="28"/>
          <w:szCs w:val="28"/>
        </w:rPr>
      </w:pPr>
      <w:r w:rsidRPr="002B4DEC">
        <w:rPr>
          <w:rFonts w:asciiTheme="majorHAnsi" w:hAnsiTheme="majorHAnsi" w:cstheme="majorHAnsi"/>
          <w:bCs/>
          <w:spacing w:val="-2"/>
          <w:sz w:val="28"/>
          <w:szCs w:val="28"/>
        </w:rPr>
        <w:t>5.</w:t>
      </w:r>
      <w:r w:rsidRPr="002B4DEC">
        <w:rPr>
          <w:rFonts w:asciiTheme="majorHAnsi" w:hAnsiTheme="majorHAnsi" w:cstheme="majorHAnsi"/>
          <w:spacing w:val="-2"/>
          <w:sz w:val="28"/>
          <w:szCs w:val="28"/>
        </w:rPr>
        <w:t xml:space="preserve"> Được công bố công khai và được quyền tiếp cận theo quy định của Luật tiếp cận thông tin, trừ các thông tin, dữ liệu thuộc về bí mật nhà nước và hạn chế sử dụng.</w:t>
      </w:r>
    </w:p>
    <w:p w14:paraId="6A109F7C" w14:textId="77777777" w:rsidR="00E32CD3" w:rsidRPr="002B4DEC" w:rsidRDefault="00E32CD3" w:rsidP="00E32CD3">
      <w:pPr>
        <w:spacing w:before="80" w:after="80" w:line="240" w:lineRule="auto"/>
        <w:ind w:firstLine="567"/>
        <w:jc w:val="both"/>
        <w:rPr>
          <w:rFonts w:asciiTheme="majorHAnsi" w:hAnsiTheme="majorHAnsi" w:cstheme="majorHAnsi"/>
          <w:sz w:val="28"/>
          <w:szCs w:val="28"/>
        </w:rPr>
      </w:pPr>
      <w:r w:rsidRPr="002B4DEC">
        <w:rPr>
          <w:rFonts w:asciiTheme="majorHAnsi" w:hAnsiTheme="majorHAnsi" w:cstheme="majorHAnsi"/>
          <w:bCs/>
          <w:sz w:val="28"/>
          <w:szCs w:val="28"/>
        </w:rPr>
        <w:t>6.</w:t>
      </w:r>
      <w:r w:rsidRPr="002B4DEC">
        <w:rPr>
          <w:rFonts w:asciiTheme="majorHAnsi" w:hAnsiTheme="majorHAnsi" w:cstheme="majorHAnsi"/>
          <w:sz w:val="28"/>
          <w:szCs w:val="28"/>
        </w:rPr>
        <w:t xml:space="preserve"> Phục vụ kịp thời công tác quản lý nhà nước, đáp ứng yêu cầu của phát triển kinh tế - xã hội, bảo đảm quốc phòng, an ninh, nghiên cứu khoa học, giáo dục và đào tạo, nâng cao dân trí.</w:t>
      </w:r>
    </w:p>
    <w:p w14:paraId="1AC346B8" w14:textId="77777777" w:rsidR="00E32CD3" w:rsidRPr="002B4DEC" w:rsidRDefault="00E32CD3" w:rsidP="00E32CD3">
      <w:pPr>
        <w:spacing w:before="80" w:after="80" w:line="240" w:lineRule="auto"/>
        <w:ind w:firstLine="567"/>
        <w:jc w:val="both"/>
        <w:rPr>
          <w:rFonts w:asciiTheme="majorHAnsi" w:hAnsiTheme="majorHAnsi" w:cstheme="majorHAnsi"/>
          <w:sz w:val="28"/>
          <w:szCs w:val="28"/>
        </w:rPr>
      </w:pPr>
      <w:r w:rsidRPr="002B4DEC">
        <w:rPr>
          <w:rFonts w:asciiTheme="majorHAnsi" w:hAnsiTheme="majorHAnsi" w:cstheme="majorHAnsi"/>
          <w:bCs/>
          <w:sz w:val="28"/>
          <w:szCs w:val="28"/>
        </w:rPr>
        <w:t>7.</w:t>
      </w:r>
      <w:r w:rsidRPr="002B4DEC">
        <w:rPr>
          <w:rFonts w:asciiTheme="majorHAnsi" w:hAnsiTheme="majorHAnsi" w:cstheme="majorHAnsi"/>
          <w:sz w:val="28"/>
          <w:szCs w:val="28"/>
        </w:rPr>
        <w:t xml:space="preserve"> Sử dụng đúng mục đích, phải trích dẫn nguồn và tuân thủ các quy định của pháp luật về bảo vệ bí mật nhà nước, sở hữu trí tuệ.</w:t>
      </w:r>
    </w:p>
    <w:p w14:paraId="507CBF2F" w14:textId="77777777" w:rsidR="00E32CD3" w:rsidRPr="002B4DEC" w:rsidRDefault="00E32CD3" w:rsidP="00E32CD3">
      <w:pPr>
        <w:spacing w:before="80" w:after="80" w:line="240" w:lineRule="auto"/>
        <w:ind w:firstLine="567"/>
        <w:jc w:val="both"/>
        <w:rPr>
          <w:rFonts w:asciiTheme="majorHAnsi" w:hAnsiTheme="majorHAnsi" w:cstheme="majorHAnsi"/>
          <w:sz w:val="28"/>
          <w:szCs w:val="28"/>
        </w:rPr>
      </w:pPr>
      <w:r w:rsidRPr="002B4DEC">
        <w:rPr>
          <w:rFonts w:asciiTheme="majorHAnsi" w:hAnsiTheme="majorHAnsi" w:cstheme="majorHAnsi"/>
          <w:bCs/>
          <w:sz w:val="28"/>
          <w:szCs w:val="28"/>
        </w:rPr>
        <w:t>8.</w:t>
      </w:r>
      <w:r w:rsidRPr="002B4DEC">
        <w:rPr>
          <w:rFonts w:asciiTheme="majorHAnsi" w:hAnsiTheme="majorHAnsi" w:cstheme="majorHAnsi"/>
          <w:sz w:val="28"/>
          <w:szCs w:val="28"/>
        </w:rPr>
        <w:t xml:space="preserve"> Tổ chức, cá nhân khai thác và sử dụng thông tin, dữ liệu phải thực hiện nghĩa vụ tài chính theo quy định của pháp luật.</w:t>
      </w:r>
    </w:p>
    <w:p w14:paraId="5CBF4CB5" w14:textId="77777777" w:rsidR="00E32CD3" w:rsidRPr="002B4DEC" w:rsidRDefault="00E32CD3" w:rsidP="00E32CD3">
      <w:pPr>
        <w:spacing w:before="80" w:after="80" w:line="240" w:lineRule="auto"/>
        <w:ind w:firstLine="567"/>
        <w:jc w:val="both"/>
        <w:rPr>
          <w:rFonts w:asciiTheme="majorHAnsi" w:hAnsiTheme="majorHAnsi" w:cstheme="majorHAnsi"/>
          <w:sz w:val="28"/>
          <w:szCs w:val="28"/>
        </w:rPr>
      </w:pPr>
      <w:r w:rsidRPr="002B4DEC">
        <w:rPr>
          <w:rFonts w:asciiTheme="majorHAnsi" w:hAnsiTheme="majorHAnsi" w:cstheme="majorHAnsi"/>
          <w:b/>
          <w:bCs/>
          <w:sz w:val="28"/>
          <w:szCs w:val="28"/>
        </w:rPr>
        <w:t>Điều 6. Kiểm tra, đánh giá, xử lý dữ liệu tài nguyên và môi trường đã được thu thập</w:t>
      </w:r>
    </w:p>
    <w:p w14:paraId="31EEA567" w14:textId="77777777" w:rsidR="00E32CD3" w:rsidRPr="002B4DEC" w:rsidRDefault="00E32CD3" w:rsidP="00E32CD3">
      <w:pPr>
        <w:spacing w:before="80" w:after="80" w:line="240" w:lineRule="auto"/>
        <w:ind w:firstLine="567"/>
        <w:jc w:val="both"/>
        <w:rPr>
          <w:rFonts w:asciiTheme="majorHAnsi" w:hAnsiTheme="majorHAnsi" w:cstheme="majorHAnsi"/>
          <w:sz w:val="28"/>
          <w:szCs w:val="28"/>
        </w:rPr>
      </w:pPr>
      <w:r w:rsidRPr="002B4DEC">
        <w:rPr>
          <w:rFonts w:asciiTheme="majorHAnsi" w:hAnsiTheme="majorHAnsi" w:cstheme="majorHAnsi"/>
          <w:bCs/>
          <w:sz w:val="28"/>
          <w:szCs w:val="28"/>
        </w:rPr>
        <w:t>1.</w:t>
      </w:r>
      <w:r w:rsidRPr="002B4DEC">
        <w:rPr>
          <w:rFonts w:asciiTheme="majorHAnsi" w:hAnsiTheme="majorHAnsi" w:cstheme="majorHAnsi"/>
          <w:sz w:val="28"/>
          <w:szCs w:val="28"/>
        </w:rPr>
        <w:t xml:space="preserve"> Thông tin, dữ liệu tài nguyên và môi trường sau khi thu thập phải được phân loại, tổng hợp, đánh giá, xử lý.</w:t>
      </w:r>
      <w:r w:rsidRPr="002B4DEC">
        <w:rPr>
          <w:rFonts w:ascii="Arial" w:eastAsia="Arial" w:hAnsi="Arial" w:cs="Arial"/>
          <w:sz w:val="21"/>
        </w:rPr>
        <w:t xml:space="preserve"> </w:t>
      </w:r>
      <w:r w:rsidRPr="002B4DEC">
        <w:rPr>
          <w:rFonts w:asciiTheme="majorHAnsi" w:hAnsiTheme="majorHAnsi" w:cstheme="majorHAnsi"/>
          <w:sz w:val="28"/>
          <w:szCs w:val="28"/>
        </w:rPr>
        <w:t>Việc kiểm tra, đánh giá, xử lý thông tin, dữ liệu tuân thủ theo các quy định, quy phạm, quy chuẩn kỹ thuật chuyên ngành đã được cơ quan nhà nước có thẩm quyền ban hành, phê duyệt.</w:t>
      </w:r>
    </w:p>
    <w:p w14:paraId="2B4C3E9B" w14:textId="77777777" w:rsidR="00E32CD3" w:rsidRPr="002B4DEC" w:rsidRDefault="00E32CD3" w:rsidP="00E32CD3">
      <w:pPr>
        <w:spacing w:before="80" w:after="80" w:line="240" w:lineRule="auto"/>
        <w:ind w:firstLine="567"/>
        <w:jc w:val="both"/>
        <w:rPr>
          <w:rFonts w:asciiTheme="majorHAnsi" w:hAnsiTheme="majorHAnsi" w:cstheme="majorHAnsi"/>
          <w:sz w:val="28"/>
          <w:szCs w:val="28"/>
        </w:rPr>
      </w:pPr>
      <w:r w:rsidRPr="002B4DEC">
        <w:rPr>
          <w:rFonts w:asciiTheme="majorHAnsi" w:hAnsiTheme="majorHAnsi" w:cstheme="majorHAnsi"/>
          <w:bCs/>
          <w:sz w:val="28"/>
          <w:szCs w:val="28"/>
        </w:rPr>
        <w:t>2.</w:t>
      </w:r>
      <w:r w:rsidRPr="002B4DEC">
        <w:rPr>
          <w:rFonts w:asciiTheme="majorHAnsi" w:hAnsiTheme="majorHAnsi" w:cstheme="majorHAnsi"/>
          <w:sz w:val="28"/>
          <w:szCs w:val="28"/>
        </w:rPr>
        <w:t xml:space="preserve"> Văn phòng </w:t>
      </w:r>
      <w:r w:rsidRPr="002B4DEC">
        <w:rPr>
          <w:rFonts w:asciiTheme="majorHAnsi" w:hAnsiTheme="majorHAnsi" w:cstheme="majorHAnsi"/>
          <w:sz w:val="28"/>
          <w:szCs w:val="28"/>
          <w:lang w:val="en-US"/>
        </w:rPr>
        <w:t>đ</w:t>
      </w:r>
      <w:r w:rsidRPr="002B4DEC">
        <w:rPr>
          <w:rFonts w:asciiTheme="majorHAnsi" w:hAnsiTheme="majorHAnsi" w:cstheme="majorHAnsi"/>
          <w:sz w:val="28"/>
          <w:szCs w:val="28"/>
        </w:rPr>
        <w:t>ăng ký đất đai có trách nhiệm kiểm tra, đánh giá, xử lý thông tin, dữ liệu và chịu trách nhiệm về tính chính xác của thông tin, dữ liệu tài nguyên và môi trường cấp tỉnh.</w:t>
      </w:r>
    </w:p>
    <w:p w14:paraId="270A8026" w14:textId="12B0CE45" w:rsidR="00E32CD3" w:rsidRDefault="00E32CD3" w:rsidP="00E32CD3">
      <w:pPr>
        <w:spacing w:before="80" w:after="80" w:line="240" w:lineRule="auto"/>
        <w:ind w:firstLine="567"/>
        <w:jc w:val="both"/>
        <w:rPr>
          <w:rFonts w:asciiTheme="majorHAnsi" w:hAnsiTheme="majorHAnsi" w:cstheme="majorHAnsi"/>
          <w:sz w:val="28"/>
          <w:szCs w:val="28"/>
          <w:lang w:val="en-US"/>
        </w:rPr>
      </w:pPr>
      <w:r w:rsidRPr="002B4DEC">
        <w:rPr>
          <w:rFonts w:asciiTheme="majorHAnsi" w:hAnsiTheme="majorHAnsi" w:cstheme="majorHAnsi"/>
          <w:bCs/>
          <w:sz w:val="28"/>
          <w:szCs w:val="28"/>
        </w:rPr>
        <w:t>3.</w:t>
      </w:r>
      <w:r w:rsidRPr="002B4DEC">
        <w:rPr>
          <w:rFonts w:asciiTheme="majorHAnsi" w:hAnsiTheme="majorHAnsi" w:cstheme="majorHAnsi"/>
          <w:sz w:val="28"/>
          <w:szCs w:val="28"/>
        </w:rPr>
        <w:t xml:space="preserve"> Phòng </w:t>
      </w:r>
      <w:r w:rsidRPr="002B4DEC">
        <w:rPr>
          <w:rFonts w:asciiTheme="majorHAnsi" w:hAnsiTheme="majorHAnsi" w:cstheme="majorHAnsi"/>
          <w:sz w:val="28"/>
          <w:szCs w:val="28"/>
          <w:lang w:val="en-US"/>
        </w:rPr>
        <w:t>Kinh tế</w:t>
      </w:r>
      <w:r w:rsidR="006543EC">
        <w:rPr>
          <w:rFonts w:asciiTheme="majorHAnsi" w:hAnsiTheme="majorHAnsi" w:cstheme="majorHAnsi"/>
          <w:sz w:val="28"/>
          <w:szCs w:val="28"/>
          <w:lang w:val="en-US"/>
        </w:rPr>
        <w:t>;</w:t>
      </w:r>
      <w:r w:rsidRPr="002B4DEC">
        <w:rPr>
          <w:rFonts w:asciiTheme="majorHAnsi" w:hAnsiTheme="majorHAnsi" w:cstheme="majorHAnsi"/>
          <w:sz w:val="28"/>
          <w:szCs w:val="28"/>
        </w:rPr>
        <w:t xml:space="preserve"> </w:t>
      </w:r>
      <w:r w:rsidRPr="002B4DEC">
        <w:rPr>
          <w:rFonts w:asciiTheme="majorHAnsi" w:hAnsiTheme="majorHAnsi" w:cstheme="majorHAnsi"/>
          <w:sz w:val="28"/>
          <w:szCs w:val="28"/>
          <w:lang w:val="en-US"/>
        </w:rPr>
        <w:t>Phòng Kinh tế, Hạ tầng và Đô thị</w:t>
      </w:r>
      <w:r w:rsidR="006543EC">
        <w:rPr>
          <w:rFonts w:asciiTheme="majorHAnsi" w:hAnsiTheme="majorHAnsi" w:cstheme="majorHAnsi"/>
          <w:sz w:val="28"/>
          <w:szCs w:val="28"/>
          <w:lang w:val="en-US"/>
        </w:rPr>
        <w:t xml:space="preserve">; </w:t>
      </w:r>
      <w:r w:rsidR="00F94918">
        <w:rPr>
          <w:rFonts w:asciiTheme="majorHAnsi" w:hAnsiTheme="majorHAnsi" w:cstheme="majorHAnsi"/>
          <w:sz w:val="28"/>
          <w:szCs w:val="28"/>
          <w:lang w:val="en-US"/>
        </w:rPr>
        <w:t>P</w:t>
      </w:r>
      <w:bookmarkStart w:id="0" w:name="_GoBack"/>
      <w:bookmarkEnd w:id="0"/>
      <w:r w:rsidR="006543EC">
        <w:rPr>
          <w:rFonts w:asciiTheme="majorHAnsi" w:hAnsiTheme="majorHAnsi" w:cstheme="majorHAnsi"/>
          <w:sz w:val="28"/>
          <w:szCs w:val="28"/>
          <w:lang w:val="en-US"/>
        </w:rPr>
        <w:t>hòng Nông nghiệp và Môi trường</w:t>
      </w:r>
      <w:r w:rsidRPr="002B4DEC">
        <w:rPr>
          <w:rFonts w:asciiTheme="majorHAnsi" w:hAnsiTheme="majorHAnsi" w:cstheme="majorHAnsi"/>
          <w:sz w:val="28"/>
          <w:szCs w:val="28"/>
          <w:lang w:val="en-US"/>
        </w:rPr>
        <w:t xml:space="preserve"> </w:t>
      </w:r>
      <w:r w:rsidRPr="002B4DEC">
        <w:rPr>
          <w:rFonts w:asciiTheme="majorHAnsi" w:hAnsiTheme="majorHAnsi" w:cstheme="majorHAnsi"/>
          <w:sz w:val="28"/>
          <w:szCs w:val="28"/>
        </w:rPr>
        <w:t>c</w:t>
      </w:r>
      <w:r w:rsidRPr="002B4DEC">
        <w:rPr>
          <w:rFonts w:asciiTheme="majorHAnsi" w:hAnsiTheme="majorHAnsi" w:cstheme="majorHAnsi"/>
          <w:sz w:val="28"/>
          <w:szCs w:val="28"/>
          <w:lang w:val="en-US"/>
        </w:rPr>
        <w:t>ác</w:t>
      </w:r>
      <w:r w:rsidRPr="002B4DEC">
        <w:rPr>
          <w:rFonts w:asciiTheme="majorHAnsi" w:hAnsiTheme="majorHAnsi" w:cstheme="majorHAnsi"/>
          <w:sz w:val="28"/>
          <w:szCs w:val="28"/>
        </w:rPr>
        <w:t xml:space="preserve"> </w:t>
      </w:r>
      <w:r w:rsidRPr="002B4DEC">
        <w:rPr>
          <w:rFonts w:asciiTheme="majorHAnsi" w:hAnsiTheme="majorHAnsi" w:cstheme="majorHAnsi"/>
          <w:sz w:val="28"/>
          <w:szCs w:val="28"/>
          <w:lang w:val="en-US"/>
        </w:rPr>
        <w:t>xã, phường, đặc khu</w:t>
      </w:r>
      <w:r w:rsidRPr="002B4DEC">
        <w:rPr>
          <w:rFonts w:asciiTheme="majorHAnsi" w:hAnsiTheme="majorHAnsi" w:cstheme="majorHAnsi"/>
          <w:sz w:val="28"/>
          <w:szCs w:val="28"/>
        </w:rPr>
        <w:t xml:space="preserve"> </w:t>
      </w:r>
      <w:r w:rsidRPr="002B4DEC">
        <w:rPr>
          <w:rFonts w:asciiTheme="majorHAnsi" w:hAnsiTheme="majorHAnsi" w:cstheme="majorHAnsi"/>
          <w:sz w:val="28"/>
          <w:szCs w:val="28"/>
          <w:lang w:val="en-US"/>
        </w:rPr>
        <w:t xml:space="preserve">(gọi chung là cấp xã) </w:t>
      </w:r>
      <w:r w:rsidRPr="002B4DEC">
        <w:rPr>
          <w:rFonts w:asciiTheme="majorHAnsi" w:hAnsiTheme="majorHAnsi" w:cstheme="majorHAnsi"/>
          <w:sz w:val="28"/>
          <w:szCs w:val="28"/>
        </w:rPr>
        <w:t xml:space="preserve">có trách nhiệm kiểm tra, đánh giá, xử lý thông tin, dữ liệu tài nguyên và môi trường và chịu trách nhiệm về tính chính xác của dữ liệu tài nguyên và môi trường cấp </w:t>
      </w:r>
      <w:r w:rsidRPr="002B4DEC">
        <w:rPr>
          <w:rFonts w:asciiTheme="majorHAnsi" w:hAnsiTheme="majorHAnsi" w:cstheme="majorHAnsi"/>
          <w:sz w:val="28"/>
          <w:szCs w:val="28"/>
          <w:lang w:val="en-US"/>
        </w:rPr>
        <w:t>xã</w:t>
      </w:r>
      <w:r w:rsidRPr="002B4DEC">
        <w:rPr>
          <w:rFonts w:asciiTheme="majorHAnsi" w:hAnsiTheme="majorHAnsi" w:cstheme="majorHAnsi"/>
          <w:sz w:val="28"/>
          <w:szCs w:val="28"/>
        </w:rPr>
        <w:t>.</w:t>
      </w:r>
    </w:p>
    <w:p w14:paraId="653D0E5A" w14:textId="77777777" w:rsidR="0031732B" w:rsidRPr="0031732B" w:rsidRDefault="0031732B" w:rsidP="00E32CD3">
      <w:pPr>
        <w:spacing w:before="80" w:after="80" w:line="240" w:lineRule="auto"/>
        <w:ind w:firstLine="567"/>
        <w:jc w:val="both"/>
        <w:rPr>
          <w:rFonts w:asciiTheme="majorHAnsi" w:hAnsiTheme="majorHAnsi" w:cstheme="majorHAnsi"/>
          <w:sz w:val="28"/>
          <w:szCs w:val="28"/>
          <w:lang w:val="en-US"/>
        </w:rPr>
      </w:pPr>
    </w:p>
    <w:p w14:paraId="58E3025A" w14:textId="77777777" w:rsidR="00E32CD3" w:rsidRPr="002B4DEC" w:rsidRDefault="00E32CD3" w:rsidP="00E32CD3">
      <w:pPr>
        <w:spacing w:before="80" w:after="80" w:line="240" w:lineRule="auto"/>
        <w:ind w:firstLine="567"/>
        <w:jc w:val="both"/>
        <w:rPr>
          <w:rFonts w:asciiTheme="majorHAnsi" w:hAnsiTheme="majorHAnsi" w:cstheme="majorHAnsi"/>
          <w:b/>
          <w:sz w:val="28"/>
          <w:szCs w:val="28"/>
        </w:rPr>
      </w:pPr>
      <w:r w:rsidRPr="002B4DEC">
        <w:rPr>
          <w:rFonts w:asciiTheme="majorHAnsi" w:hAnsiTheme="majorHAnsi" w:cstheme="majorHAnsi"/>
          <w:b/>
          <w:sz w:val="28"/>
          <w:szCs w:val="28"/>
        </w:rPr>
        <w:lastRenderedPageBreak/>
        <w:t>Điều 7. Vận hành, cập nhật cơ sở dữ liệu tài nguyên và môi trường</w:t>
      </w:r>
    </w:p>
    <w:p w14:paraId="17DE1AA7" w14:textId="77777777" w:rsidR="00E32CD3" w:rsidRPr="002B4DEC" w:rsidRDefault="00E32CD3" w:rsidP="00E32CD3">
      <w:pPr>
        <w:spacing w:before="80" w:after="80" w:line="240" w:lineRule="auto"/>
        <w:ind w:firstLine="567"/>
        <w:jc w:val="both"/>
        <w:rPr>
          <w:rFonts w:asciiTheme="majorHAnsi" w:hAnsiTheme="majorHAnsi" w:cstheme="majorHAnsi"/>
          <w:sz w:val="28"/>
          <w:szCs w:val="28"/>
        </w:rPr>
      </w:pPr>
      <w:r w:rsidRPr="002B4DEC">
        <w:rPr>
          <w:rFonts w:asciiTheme="majorHAnsi" w:hAnsiTheme="majorHAnsi" w:cstheme="majorHAnsi"/>
          <w:sz w:val="28"/>
          <w:szCs w:val="28"/>
        </w:rPr>
        <w:t xml:space="preserve">Văn phòng </w:t>
      </w:r>
      <w:r w:rsidRPr="002B4DEC">
        <w:rPr>
          <w:rFonts w:asciiTheme="majorHAnsi" w:hAnsiTheme="majorHAnsi" w:cstheme="majorHAnsi"/>
          <w:sz w:val="28"/>
          <w:szCs w:val="28"/>
          <w:lang w:val="en-US"/>
        </w:rPr>
        <w:t>đ</w:t>
      </w:r>
      <w:r w:rsidRPr="002B4DEC">
        <w:rPr>
          <w:rFonts w:asciiTheme="majorHAnsi" w:hAnsiTheme="majorHAnsi" w:cstheme="majorHAnsi"/>
          <w:sz w:val="28"/>
          <w:szCs w:val="28"/>
        </w:rPr>
        <w:t>ăng ký đất đai được giao quản lý thông tin, dữ liệu tài nguyên và môi trường có trách nhiệm:</w:t>
      </w:r>
    </w:p>
    <w:p w14:paraId="3EB137FC" w14:textId="77777777" w:rsidR="00E32CD3" w:rsidRPr="002B4DEC" w:rsidRDefault="00E32CD3" w:rsidP="00E32CD3">
      <w:pPr>
        <w:spacing w:before="80" w:after="80" w:line="240" w:lineRule="auto"/>
        <w:ind w:firstLine="567"/>
        <w:jc w:val="both"/>
        <w:rPr>
          <w:rFonts w:asciiTheme="majorHAnsi" w:hAnsiTheme="majorHAnsi" w:cstheme="majorHAnsi"/>
          <w:sz w:val="28"/>
          <w:szCs w:val="28"/>
        </w:rPr>
      </w:pPr>
      <w:r w:rsidRPr="002B4DEC">
        <w:rPr>
          <w:rFonts w:asciiTheme="majorHAnsi" w:hAnsiTheme="majorHAnsi" w:cstheme="majorHAnsi"/>
          <w:sz w:val="28"/>
          <w:szCs w:val="28"/>
        </w:rPr>
        <w:t xml:space="preserve">1. Xây dựng các quy trình nghiệp vụ, kiểm soát để vận hành, duy trì cơ sở dữ liệu tài nguyên và môi trường. </w:t>
      </w:r>
    </w:p>
    <w:p w14:paraId="2FBD84AE" w14:textId="77777777" w:rsidR="00E32CD3" w:rsidRPr="002B4DEC" w:rsidRDefault="00E32CD3" w:rsidP="00E32CD3">
      <w:pPr>
        <w:spacing w:before="80" w:after="80" w:line="240" w:lineRule="auto"/>
        <w:ind w:firstLine="567"/>
        <w:jc w:val="both"/>
        <w:rPr>
          <w:rFonts w:asciiTheme="majorHAnsi" w:hAnsiTheme="majorHAnsi" w:cstheme="majorHAnsi"/>
          <w:sz w:val="28"/>
          <w:szCs w:val="28"/>
        </w:rPr>
      </w:pPr>
      <w:r w:rsidRPr="002B4DEC">
        <w:rPr>
          <w:rFonts w:asciiTheme="majorHAnsi" w:hAnsiTheme="majorHAnsi" w:cstheme="majorHAnsi"/>
          <w:sz w:val="28"/>
          <w:szCs w:val="28"/>
        </w:rPr>
        <w:t xml:space="preserve">2. Xây dựng kế hoạch thu thập theo danh mục quy định tại </w:t>
      </w:r>
      <w:r w:rsidRPr="002B4DEC">
        <w:rPr>
          <w:rFonts w:asciiTheme="majorHAnsi" w:eastAsia="Times New Roman" w:hAnsiTheme="majorHAnsi" w:cstheme="majorHAnsi"/>
          <w:spacing w:val="-2"/>
          <w:sz w:val="28"/>
          <w:szCs w:val="28"/>
          <w:lang w:eastAsia="vi-VN"/>
        </w:rPr>
        <w:t>Thông tư 03/2022/TT-BTNMT</w:t>
      </w:r>
      <w:r w:rsidRPr="002B4DEC">
        <w:rPr>
          <w:rFonts w:asciiTheme="majorHAnsi" w:hAnsiTheme="majorHAnsi" w:cstheme="majorHAnsi"/>
          <w:sz w:val="28"/>
          <w:szCs w:val="28"/>
        </w:rPr>
        <w:t>; Bố trí kinh phí để bảo đảm thực hiện nhiệm vụ xây dựng, quản lý, cập nhật, chỉnh lý thống nhất hồ sơ địa chính;</w:t>
      </w:r>
      <w:r w:rsidRPr="002B4DEC">
        <w:rPr>
          <w:rFonts w:asciiTheme="majorHAnsi" w:hAnsiTheme="majorHAnsi" w:cstheme="majorHAnsi"/>
          <w:sz w:val="28"/>
          <w:szCs w:val="28"/>
          <w:lang w:val="en-US"/>
        </w:rPr>
        <w:t xml:space="preserve"> </w:t>
      </w:r>
      <w:r w:rsidRPr="002B4DEC">
        <w:rPr>
          <w:rFonts w:asciiTheme="majorHAnsi" w:hAnsiTheme="majorHAnsi" w:cstheme="majorHAnsi"/>
          <w:sz w:val="28"/>
          <w:szCs w:val="28"/>
        </w:rPr>
        <w:t xml:space="preserve">Việc cập nhật thông tin, dữ liệu vào cơ sở dữ liệu tài nguyên và môi trường được thực hiện theo quy định tại Thông tư </w:t>
      </w:r>
      <w:r w:rsidRPr="002B4DEC">
        <w:rPr>
          <w:rFonts w:asciiTheme="majorHAnsi" w:hAnsiTheme="majorHAnsi" w:cstheme="majorHAnsi"/>
          <w:sz w:val="28"/>
          <w:szCs w:val="28"/>
          <w:lang w:val="en-US"/>
        </w:rPr>
        <w:t>10</w:t>
      </w:r>
      <w:r w:rsidRPr="002B4DEC">
        <w:rPr>
          <w:rFonts w:asciiTheme="majorHAnsi" w:hAnsiTheme="majorHAnsi" w:cstheme="majorHAnsi"/>
          <w:sz w:val="28"/>
          <w:szCs w:val="28"/>
        </w:rPr>
        <w:t>/20</w:t>
      </w:r>
      <w:r w:rsidRPr="002B4DEC">
        <w:rPr>
          <w:rFonts w:asciiTheme="majorHAnsi" w:hAnsiTheme="majorHAnsi" w:cstheme="majorHAnsi"/>
          <w:sz w:val="28"/>
          <w:szCs w:val="28"/>
          <w:lang w:val="en-US"/>
        </w:rPr>
        <w:t>2</w:t>
      </w:r>
      <w:r w:rsidRPr="002B4DEC">
        <w:rPr>
          <w:rFonts w:asciiTheme="majorHAnsi" w:hAnsiTheme="majorHAnsi" w:cstheme="majorHAnsi"/>
          <w:sz w:val="28"/>
          <w:szCs w:val="28"/>
        </w:rPr>
        <w:t xml:space="preserve">4/TT-BTNMT ngày </w:t>
      </w:r>
      <w:r w:rsidRPr="002B4DEC">
        <w:rPr>
          <w:rFonts w:asciiTheme="majorHAnsi" w:hAnsiTheme="majorHAnsi" w:cstheme="majorHAnsi"/>
          <w:sz w:val="28"/>
          <w:szCs w:val="28"/>
          <w:lang w:val="en-US"/>
        </w:rPr>
        <w:t>31</w:t>
      </w:r>
      <w:r w:rsidRPr="002B4DEC">
        <w:rPr>
          <w:rFonts w:asciiTheme="majorHAnsi" w:hAnsiTheme="majorHAnsi" w:cstheme="majorHAnsi"/>
          <w:sz w:val="28"/>
          <w:szCs w:val="28"/>
        </w:rPr>
        <w:t xml:space="preserve"> tháng </w:t>
      </w:r>
      <w:r w:rsidRPr="002B4DEC">
        <w:rPr>
          <w:rFonts w:asciiTheme="majorHAnsi" w:hAnsiTheme="majorHAnsi" w:cstheme="majorHAnsi"/>
          <w:sz w:val="28"/>
          <w:szCs w:val="28"/>
          <w:lang w:val="en-US"/>
        </w:rPr>
        <w:t>7</w:t>
      </w:r>
      <w:r w:rsidRPr="002B4DEC">
        <w:rPr>
          <w:rFonts w:asciiTheme="majorHAnsi" w:hAnsiTheme="majorHAnsi" w:cstheme="majorHAnsi"/>
          <w:sz w:val="28"/>
          <w:szCs w:val="28"/>
        </w:rPr>
        <w:t xml:space="preserve"> năm 20</w:t>
      </w:r>
      <w:r w:rsidRPr="002B4DEC">
        <w:rPr>
          <w:rFonts w:asciiTheme="majorHAnsi" w:hAnsiTheme="majorHAnsi" w:cstheme="majorHAnsi"/>
          <w:sz w:val="28"/>
          <w:szCs w:val="28"/>
          <w:lang w:val="en-US"/>
        </w:rPr>
        <w:t>2</w:t>
      </w:r>
      <w:r w:rsidRPr="002B4DEC">
        <w:rPr>
          <w:rFonts w:asciiTheme="majorHAnsi" w:hAnsiTheme="majorHAnsi" w:cstheme="majorHAnsi"/>
          <w:sz w:val="28"/>
          <w:szCs w:val="28"/>
        </w:rPr>
        <w:t>4 quy định về hồ sơ địa chính</w:t>
      </w:r>
      <w:r w:rsidRPr="002B4DEC">
        <w:rPr>
          <w:rFonts w:asciiTheme="majorHAnsi" w:hAnsiTheme="majorHAnsi" w:cstheme="majorHAnsi"/>
          <w:sz w:val="28"/>
          <w:szCs w:val="28"/>
          <w:lang w:val="en-US"/>
        </w:rPr>
        <w:t>, giấy chứng nhận quyền sử dụng đất, quyền sở hữu tài sản gắn liền với đất</w:t>
      </w:r>
      <w:r w:rsidRPr="002B4DEC">
        <w:rPr>
          <w:rFonts w:asciiTheme="majorHAnsi" w:hAnsiTheme="majorHAnsi" w:cstheme="majorHAnsi"/>
          <w:sz w:val="28"/>
          <w:szCs w:val="28"/>
        </w:rPr>
        <w:t xml:space="preserve">. </w:t>
      </w:r>
    </w:p>
    <w:p w14:paraId="1497E1A7" w14:textId="77777777" w:rsidR="00E32CD3" w:rsidRPr="002B4DEC" w:rsidRDefault="00E32CD3" w:rsidP="00E32CD3">
      <w:pPr>
        <w:spacing w:before="80" w:after="80" w:line="240" w:lineRule="auto"/>
        <w:ind w:firstLine="567"/>
        <w:jc w:val="both"/>
        <w:rPr>
          <w:rFonts w:asciiTheme="majorHAnsi" w:hAnsiTheme="majorHAnsi" w:cstheme="majorHAnsi"/>
          <w:sz w:val="28"/>
          <w:szCs w:val="28"/>
        </w:rPr>
      </w:pPr>
      <w:r w:rsidRPr="002B4DEC">
        <w:rPr>
          <w:rFonts w:asciiTheme="majorHAnsi" w:hAnsiTheme="majorHAnsi" w:cstheme="majorHAnsi"/>
          <w:sz w:val="28"/>
          <w:szCs w:val="28"/>
        </w:rPr>
        <w:t>3. Thực hiện việc sao lưu, dự phòng bảo đảm tính nguyên vẹn, an toàn của cơ sở dữ liệu. Có giải pháp, cơ chế đảm bảo phục hồi thông tin, dữ liệu trong trường hợp thông tin, dữ liệu tài nguyên và môi trường hư hỏng, bị phá hủy hoặc do các hành vi trái phép xâm nhập đánh cấp dữ liệu.</w:t>
      </w:r>
    </w:p>
    <w:p w14:paraId="21B8805D" w14:textId="77777777" w:rsidR="00E32CD3" w:rsidRPr="002B4DEC" w:rsidRDefault="00E32CD3" w:rsidP="00E32CD3">
      <w:pPr>
        <w:spacing w:before="80" w:after="80" w:line="240" w:lineRule="auto"/>
        <w:ind w:firstLine="567"/>
        <w:jc w:val="both"/>
        <w:rPr>
          <w:rFonts w:asciiTheme="majorHAnsi" w:hAnsiTheme="majorHAnsi" w:cstheme="majorHAnsi"/>
          <w:b/>
          <w:bCs/>
          <w:spacing w:val="4"/>
          <w:sz w:val="28"/>
          <w:szCs w:val="28"/>
        </w:rPr>
      </w:pPr>
      <w:r w:rsidRPr="002B4DEC">
        <w:rPr>
          <w:rFonts w:asciiTheme="majorHAnsi" w:hAnsiTheme="majorHAnsi" w:cstheme="majorHAnsi"/>
          <w:b/>
          <w:bCs/>
          <w:spacing w:val="4"/>
          <w:sz w:val="28"/>
          <w:szCs w:val="28"/>
        </w:rPr>
        <w:t>Điều 8. Bảo quản, lưu trữ, tu bổ và b</w:t>
      </w:r>
      <w:r w:rsidRPr="002B4DEC">
        <w:rPr>
          <w:rFonts w:asciiTheme="majorHAnsi" w:hAnsiTheme="majorHAnsi" w:cstheme="majorHAnsi"/>
          <w:b/>
          <w:bCs/>
          <w:sz w:val="28"/>
          <w:szCs w:val="28"/>
        </w:rPr>
        <w:t xml:space="preserve">ảo đảm an toàn, bảo mật </w:t>
      </w:r>
      <w:r w:rsidRPr="002B4DEC">
        <w:rPr>
          <w:rFonts w:asciiTheme="majorHAnsi" w:hAnsiTheme="majorHAnsi" w:cstheme="majorHAnsi"/>
          <w:b/>
          <w:bCs/>
          <w:spacing w:val="4"/>
          <w:sz w:val="28"/>
          <w:szCs w:val="28"/>
        </w:rPr>
        <w:t>thông tin, dữ liệu tài nguyên và môi trường</w:t>
      </w:r>
    </w:p>
    <w:p w14:paraId="3E212835" w14:textId="77777777" w:rsidR="00E32CD3" w:rsidRPr="002B4DEC" w:rsidRDefault="00E32CD3" w:rsidP="00E32CD3">
      <w:pPr>
        <w:spacing w:before="80" w:after="80" w:line="240" w:lineRule="auto"/>
        <w:ind w:firstLine="567"/>
        <w:jc w:val="both"/>
        <w:rPr>
          <w:rFonts w:asciiTheme="majorHAnsi" w:hAnsiTheme="majorHAnsi" w:cstheme="majorHAnsi"/>
          <w:sz w:val="28"/>
          <w:szCs w:val="28"/>
        </w:rPr>
      </w:pPr>
      <w:r w:rsidRPr="002B4DEC">
        <w:rPr>
          <w:rFonts w:asciiTheme="majorHAnsi" w:hAnsiTheme="majorHAnsi" w:cstheme="majorHAnsi"/>
          <w:bCs/>
          <w:spacing w:val="4"/>
          <w:sz w:val="28"/>
          <w:szCs w:val="28"/>
        </w:rPr>
        <w:t>1. Bảo quản, lưu trữ, tu bổ thông tin, dữ liệu</w:t>
      </w:r>
    </w:p>
    <w:p w14:paraId="19104A7B" w14:textId="77777777" w:rsidR="00E32CD3" w:rsidRPr="002B4DEC" w:rsidRDefault="00E32CD3" w:rsidP="00E32CD3">
      <w:pPr>
        <w:spacing w:before="80" w:after="80" w:line="240" w:lineRule="auto"/>
        <w:ind w:firstLine="567"/>
        <w:jc w:val="both"/>
        <w:rPr>
          <w:rFonts w:asciiTheme="majorHAnsi" w:hAnsiTheme="majorHAnsi" w:cstheme="majorHAnsi"/>
          <w:sz w:val="28"/>
          <w:szCs w:val="28"/>
        </w:rPr>
      </w:pPr>
      <w:r w:rsidRPr="002B4DEC">
        <w:rPr>
          <w:rFonts w:asciiTheme="majorHAnsi" w:hAnsiTheme="majorHAnsi" w:cstheme="majorHAnsi"/>
          <w:sz w:val="28"/>
          <w:szCs w:val="28"/>
        </w:rPr>
        <w:t>a) Việc lưu trữ, bảo quản và tu bổ thông tin, dữ liệu tài nguyên và môi trường thực hiện theo Luật Lưu trữ và các văn bản hướng dẫn nhằm tạo ra các điều kiện tốt nhất để bảo đảm an toàn và kéo dài tuổi thọ cho tài liệu, nhằm phục vụ được tốt các yêu cầu khai thác, sử dụng tài liệu.</w:t>
      </w:r>
    </w:p>
    <w:p w14:paraId="21060044" w14:textId="77777777" w:rsidR="00E32CD3" w:rsidRPr="002B4DEC" w:rsidRDefault="00E32CD3" w:rsidP="00E32CD3">
      <w:pPr>
        <w:spacing w:before="80" w:after="80" w:line="240" w:lineRule="auto"/>
        <w:ind w:firstLine="567"/>
        <w:jc w:val="both"/>
        <w:rPr>
          <w:rFonts w:asciiTheme="majorHAnsi" w:hAnsiTheme="majorHAnsi" w:cstheme="majorHAnsi"/>
          <w:sz w:val="28"/>
          <w:szCs w:val="28"/>
        </w:rPr>
      </w:pPr>
      <w:r w:rsidRPr="002B4DEC">
        <w:rPr>
          <w:rFonts w:asciiTheme="majorHAnsi" w:hAnsiTheme="majorHAnsi" w:cstheme="majorHAnsi"/>
          <w:sz w:val="28"/>
          <w:szCs w:val="28"/>
        </w:rPr>
        <w:t>b) Việc tiêu hủy tài liệu thông tin, dữ liệu tài nguyên và môi trường hết giá trị phải tuân theo các quy định của pháp luật về lưu trữ, các quy định, quy trình, quy phạm và quy chuẩn kỹ thuật chuyên ngành.</w:t>
      </w:r>
    </w:p>
    <w:p w14:paraId="7E44F14A" w14:textId="77777777" w:rsidR="00E32CD3" w:rsidRPr="002B4DEC" w:rsidRDefault="00E32CD3" w:rsidP="00E32CD3">
      <w:pPr>
        <w:spacing w:before="80" w:after="80" w:line="240" w:lineRule="auto"/>
        <w:ind w:firstLine="567"/>
        <w:jc w:val="both"/>
        <w:rPr>
          <w:rFonts w:asciiTheme="majorHAnsi" w:hAnsiTheme="majorHAnsi" w:cstheme="majorHAnsi"/>
          <w:sz w:val="28"/>
          <w:szCs w:val="28"/>
        </w:rPr>
      </w:pPr>
      <w:r w:rsidRPr="002B4DEC">
        <w:rPr>
          <w:rFonts w:asciiTheme="majorHAnsi" w:hAnsiTheme="majorHAnsi" w:cstheme="majorHAnsi"/>
          <w:sz w:val="28"/>
          <w:szCs w:val="28"/>
        </w:rPr>
        <w:t xml:space="preserve">c) Văn phòng </w:t>
      </w:r>
      <w:r w:rsidRPr="002B4DEC">
        <w:rPr>
          <w:rFonts w:asciiTheme="majorHAnsi" w:hAnsiTheme="majorHAnsi" w:cstheme="majorHAnsi"/>
          <w:sz w:val="28"/>
          <w:szCs w:val="28"/>
          <w:lang w:val="en-US"/>
        </w:rPr>
        <w:t>đ</w:t>
      </w:r>
      <w:r w:rsidRPr="002B4DEC">
        <w:rPr>
          <w:rFonts w:asciiTheme="majorHAnsi" w:hAnsiTheme="majorHAnsi" w:cstheme="majorHAnsi"/>
          <w:sz w:val="28"/>
          <w:szCs w:val="28"/>
        </w:rPr>
        <w:t>ăng ký đất đai quản lý và sử dụng dữ liệu đất đai, có trách nhiệm cập nhật vào Cơ sở dữ liệu tài nguyên và môi trường.</w:t>
      </w:r>
    </w:p>
    <w:p w14:paraId="35E993C0" w14:textId="77777777" w:rsidR="00E32CD3" w:rsidRPr="002B4DEC" w:rsidRDefault="00E32CD3" w:rsidP="00E32CD3">
      <w:pPr>
        <w:spacing w:before="80" w:after="80" w:line="240" w:lineRule="auto"/>
        <w:ind w:firstLine="567"/>
        <w:jc w:val="both"/>
        <w:rPr>
          <w:rFonts w:asciiTheme="majorHAnsi" w:hAnsiTheme="majorHAnsi" w:cstheme="majorHAnsi"/>
          <w:sz w:val="28"/>
          <w:szCs w:val="28"/>
        </w:rPr>
      </w:pPr>
      <w:r w:rsidRPr="002B4DEC">
        <w:rPr>
          <w:rFonts w:asciiTheme="majorHAnsi" w:hAnsiTheme="majorHAnsi" w:cstheme="majorHAnsi"/>
          <w:sz w:val="28"/>
          <w:szCs w:val="28"/>
        </w:rPr>
        <w:t>2. B</w:t>
      </w:r>
      <w:r w:rsidRPr="002B4DEC">
        <w:rPr>
          <w:rFonts w:asciiTheme="majorHAnsi" w:hAnsiTheme="majorHAnsi" w:cstheme="majorHAnsi"/>
          <w:bCs/>
          <w:sz w:val="28"/>
          <w:szCs w:val="28"/>
        </w:rPr>
        <w:t xml:space="preserve">ảo đảm an toàn, bảo mật </w:t>
      </w:r>
      <w:r w:rsidRPr="002B4DEC">
        <w:rPr>
          <w:rFonts w:asciiTheme="majorHAnsi" w:hAnsiTheme="majorHAnsi" w:cstheme="majorHAnsi"/>
          <w:bCs/>
          <w:spacing w:val="4"/>
          <w:sz w:val="28"/>
          <w:szCs w:val="28"/>
        </w:rPr>
        <w:t>thông tin, dữ liệu</w:t>
      </w:r>
    </w:p>
    <w:p w14:paraId="5CD60DEE" w14:textId="77777777" w:rsidR="00E32CD3" w:rsidRPr="002B4DEC" w:rsidRDefault="00E32CD3" w:rsidP="00E32CD3">
      <w:pPr>
        <w:spacing w:before="80" w:after="80" w:line="240" w:lineRule="auto"/>
        <w:ind w:firstLine="567"/>
        <w:jc w:val="both"/>
        <w:rPr>
          <w:rFonts w:asciiTheme="majorHAnsi" w:hAnsiTheme="majorHAnsi" w:cstheme="majorHAnsi"/>
          <w:sz w:val="28"/>
          <w:szCs w:val="28"/>
        </w:rPr>
      </w:pPr>
      <w:r w:rsidRPr="002B4DEC">
        <w:rPr>
          <w:rFonts w:asciiTheme="majorHAnsi" w:hAnsiTheme="majorHAnsi" w:cstheme="majorHAnsi"/>
          <w:bCs/>
          <w:sz w:val="28"/>
          <w:szCs w:val="28"/>
        </w:rPr>
        <w:t>a)</w:t>
      </w:r>
      <w:r w:rsidRPr="002B4DEC">
        <w:rPr>
          <w:rFonts w:asciiTheme="majorHAnsi" w:hAnsiTheme="majorHAnsi" w:cstheme="majorHAnsi"/>
          <w:sz w:val="28"/>
          <w:szCs w:val="28"/>
        </w:rPr>
        <w:t xml:space="preserve"> Sở </w:t>
      </w:r>
      <w:r w:rsidRPr="002B4DEC">
        <w:rPr>
          <w:rFonts w:asciiTheme="majorHAnsi" w:hAnsiTheme="majorHAnsi" w:cstheme="majorHAnsi"/>
          <w:sz w:val="28"/>
          <w:szCs w:val="28"/>
          <w:lang w:val="en-US"/>
        </w:rPr>
        <w:t>Nông nghiệp</w:t>
      </w:r>
      <w:r w:rsidRPr="002B4DEC">
        <w:rPr>
          <w:rFonts w:asciiTheme="majorHAnsi" w:hAnsiTheme="majorHAnsi" w:cstheme="majorHAnsi"/>
          <w:sz w:val="28"/>
          <w:szCs w:val="28"/>
        </w:rPr>
        <w:t xml:space="preserve"> và Môi trường chịu trách nhiệm bảo đảm an toàn và bảo mật thông tin. Phối hợp với Công an tỉnh, Sở </w:t>
      </w:r>
      <w:r w:rsidRPr="002B4DEC">
        <w:rPr>
          <w:rFonts w:asciiTheme="majorHAnsi" w:hAnsiTheme="majorHAnsi" w:cstheme="majorHAnsi"/>
          <w:sz w:val="28"/>
          <w:szCs w:val="28"/>
          <w:lang w:val="en-US"/>
        </w:rPr>
        <w:t>Khoa học và Công nghệ</w:t>
      </w:r>
      <w:r w:rsidRPr="002B4DEC">
        <w:rPr>
          <w:rFonts w:asciiTheme="majorHAnsi" w:hAnsiTheme="majorHAnsi" w:cstheme="majorHAnsi"/>
          <w:sz w:val="28"/>
          <w:szCs w:val="28"/>
        </w:rPr>
        <w:t xml:space="preserve"> có biện pháp tổ chức, quản lý vận hành, nghiệp vụ và kỹ thuật nhằm bảo đảm an toàn, bảo mật dữ liệu, an toàn máy tính và an ninh mạng.</w:t>
      </w:r>
    </w:p>
    <w:p w14:paraId="1AE153DB" w14:textId="77777777" w:rsidR="00E32CD3" w:rsidRPr="002B4DEC" w:rsidRDefault="00E32CD3" w:rsidP="00E32CD3">
      <w:pPr>
        <w:spacing w:before="80" w:after="80" w:line="240" w:lineRule="auto"/>
        <w:ind w:firstLine="567"/>
        <w:jc w:val="both"/>
        <w:rPr>
          <w:rFonts w:asciiTheme="majorHAnsi" w:hAnsiTheme="majorHAnsi" w:cstheme="majorHAnsi"/>
          <w:sz w:val="28"/>
          <w:szCs w:val="28"/>
        </w:rPr>
      </w:pPr>
      <w:r w:rsidRPr="002B4DEC">
        <w:rPr>
          <w:rFonts w:asciiTheme="majorHAnsi" w:hAnsiTheme="majorHAnsi" w:cstheme="majorHAnsi"/>
          <w:sz w:val="28"/>
          <w:szCs w:val="28"/>
        </w:rPr>
        <w:t xml:space="preserve">b) Văn phòng </w:t>
      </w:r>
      <w:r w:rsidRPr="002B4DEC">
        <w:rPr>
          <w:rFonts w:asciiTheme="majorHAnsi" w:hAnsiTheme="majorHAnsi" w:cstheme="majorHAnsi"/>
          <w:sz w:val="28"/>
          <w:szCs w:val="28"/>
          <w:lang w:val="en-US"/>
        </w:rPr>
        <w:t>đ</w:t>
      </w:r>
      <w:r w:rsidRPr="002B4DEC">
        <w:rPr>
          <w:rFonts w:asciiTheme="majorHAnsi" w:hAnsiTheme="majorHAnsi" w:cstheme="majorHAnsi"/>
          <w:sz w:val="28"/>
          <w:szCs w:val="28"/>
        </w:rPr>
        <w:t>ăng ký đất đai làm nhiệm vụ bảo đảm an toàn cơ sở dữ liệu, thực hiện kiểm tra, đánh giá an toàn thông tin, quản lý rủi ro và các biện pháp phù hợp để bảo đảm an toàn thông tin, dữ liệu.</w:t>
      </w:r>
    </w:p>
    <w:p w14:paraId="515ABDB7" w14:textId="77777777" w:rsidR="00E32CD3" w:rsidRPr="002B4DEC" w:rsidRDefault="00E32CD3" w:rsidP="00E32CD3">
      <w:pPr>
        <w:spacing w:before="80" w:after="80" w:line="240" w:lineRule="auto"/>
        <w:ind w:firstLine="567"/>
        <w:jc w:val="both"/>
        <w:rPr>
          <w:rFonts w:asciiTheme="majorHAnsi" w:hAnsiTheme="majorHAnsi" w:cstheme="majorHAnsi"/>
          <w:b/>
          <w:sz w:val="28"/>
          <w:szCs w:val="28"/>
        </w:rPr>
      </w:pPr>
      <w:r w:rsidRPr="002B4DEC">
        <w:rPr>
          <w:rFonts w:asciiTheme="majorHAnsi" w:hAnsiTheme="majorHAnsi" w:cstheme="majorHAnsi"/>
          <w:b/>
          <w:sz w:val="28"/>
          <w:szCs w:val="28"/>
        </w:rPr>
        <w:t>Điều 9. Khai thác và sử dụng thông tin, dữ liệu tài nguyên và môi trường</w:t>
      </w:r>
    </w:p>
    <w:p w14:paraId="212D086C" w14:textId="77777777" w:rsidR="00E32CD3" w:rsidRPr="002B4DEC" w:rsidRDefault="00E32CD3" w:rsidP="00E32CD3">
      <w:pPr>
        <w:spacing w:before="80" w:after="80" w:line="240" w:lineRule="auto"/>
        <w:ind w:firstLine="567"/>
        <w:jc w:val="both"/>
        <w:rPr>
          <w:rFonts w:asciiTheme="majorHAnsi" w:hAnsiTheme="majorHAnsi" w:cstheme="majorHAnsi"/>
          <w:sz w:val="28"/>
          <w:szCs w:val="28"/>
        </w:rPr>
      </w:pPr>
      <w:r w:rsidRPr="002B4DEC">
        <w:rPr>
          <w:rFonts w:asciiTheme="majorHAnsi" w:hAnsiTheme="majorHAnsi" w:cstheme="majorHAnsi"/>
          <w:sz w:val="28"/>
          <w:szCs w:val="28"/>
        </w:rPr>
        <w:t>1. Các tổ chức, cá nhân có nhu cầu khai thác và sử dụng thông tin, dữ liệu tài nguyên và môi trường được phép khai thác, sử dụng và phải nộp phí theo quy định của pháp luật về phí và lệ phí.</w:t>
      </w:r>
    </w:p>
    <w:p w14:paraId="57A8E323" w14:textId="77777777" w:rsidR="00E32CD3" w:rsidRPr="002B4DEC" w:rsidRDefault="00E32CD3" w:rsidP="00E32CD3">
      <w:pPr>
        <w:spacing w:before="80" w:after="80" w:line="240" w:lineRule="auto"/>
        <w:ind w:firstLine="567"/>
        <w:jc w:val="both"/>
        <w:rPr>
          <w:rFonts w:asciiTheme="majorHAnsi" w:hAnsiTheme="majorHAnsi" w:cstheme="majorHAnsi"/>
          <w:sz w:val="28"/>
          <w:szCs w:val="28"/>
        </w:rPr>
      </w:pPr>
      <w:r w:rsidRPr="002B4DEC">
        <w:rPr>
          <w:rFonts w:asciiTheme="majorHAnsi" w:hAnsiTheme="majorHAnsi" w:cstheme="majorHAnsi"/>
          <w:sz w:val="28"/>
          <w:szCs w:val="28"/>
        </w:rPr>
        <w:lastRenderedPageBreak/>
        <w:t>2. Việc khai thác và sử dụng thông tin, dữ liệu tài nguyên và môi trường thực hiện theo Điều 16,17,18 và 19, Nghị định số 73/2017/NĐ-CP và đảm bảo các nguyên tắc quy định tại Điều 5 của Quy chế này.</w:t>
      </w:r>
    </w:p>
    <w:p w14:paraId="051E8FA2" w14:textId="77777777" w:rsidR="00E32CD3" w:rsidRPr="002B4DEC" w:rsidRDefault="00E32CD3" w:rsidP="00E32CD3">
      <w:pPr>
        <w:spacing w:before="80" w:after="80" w:line="240" w:lineRule="auto"/>
        <w:ind w:firstLine="567"/>
        <w:jc w:val="both"/>
        <w:rPr>
          <w:rFonts w:asciiTheme="majorHAnsi" w:hAnsiTheme="majorHAnsi" w:cstheme="majorHAnsi"/>
          <w:sz w:val="28"/>
          <w:szCs w:val="28"/>
        </w:rPr>
      </w:pPr>
      <w:r w:rsidRPr="002B4DEC">
        <w:rPr>
          <w:rFonts w:asciiTheme="majorHAnsi" w:hAnsiTheme="majorHAnsi" w:cstheme="majorHAnsi"/>
          <w:sz w:val="28"/>
          <w:szCs w:val="28"/>
        </w:rPr>
        <w:t>3. Trách nhiệm của tổ chức, cá nhân khi khai thác và sử dụng thông tin, dữ liệu tài nguyên và môi trường được thực hiện theo quy định tại Điều 20 Nghị định số 73/2017/NĐ-CP.</w:t>
      </w:r>
    </w:p>
    <w:p w14:paraId="0078EC22" w14:textId="77777777" w:rsidR="00E32CD3" w:rsidRPr="002B4DEC" w:rsidRDefault="00E32CD3" w:rsidP="00E32CD3">
      <w:pPr>
        <w:spacing w:before="80" w:after="80" w:line="240" w:lineRule="auto"/>
        <w:ind w:firstLine="567"/>
        <w:rPr>
          <w:rFonts w:asciiTheme="majorHAnsi" w:hAnsiTheme="majorHAnsi" w:cstheme="majorHAnsi"/>
          <w:b/>
          <w:sz w:val="28"/>
          <w:szCs w:val="28"/>
        </w:rPr>
      </w:pPr>
      <w:bookmarkStart w:id="1" w:name="dieu_9"/>
      <w:bookmarkEnd w:id="1"/>
      <w:r w:rsidRPr="002B4DEC">
        <w:rPr>
          <w:rFonts w:asciiTheme="majorHAnsi" w:hAnsiTheme="majorHAnsi" w:cstheme="majorHAnsi"/>
          <w:b/>
          <w:sz w:val="28"/>
          <w:szCs w:val="28"/>
        </w:rPr>
        <w:t>Điều 10. Kết nối, chia sẻ thông tin, dữ liệu về tài nguyên và môi trường</w:t>
      </w:r>
    </w:p>
    <w:p w14:paraId="3A078342" w14:textId="77777777" w:rsidR="00E32CD3" w:rsidRPr="002B4DEC" w:rsidRDefault="00E32CD3" w:rsidP="00E32CD3">
      <w:pPr>
        <w:shd w:val="solid" w:color="FFFFFF" w:fill="auto"/>
        <w:spacing w:before="80" w:after="80" w:line="240" w:lineRule="auto"/>
        <w:ind w:firstLine="567"/>
        <w:jc w:val="both"/>
        <w:rPr>
          <w:rFonts w:asciiTheme="majorHAnsi" w:hAnsiTheme="majorHAnsi" w:cstheme="majorHAnsi"/>
          <w:sz w:val="28"/>
          <w:szCs w:val="28"/>
        </w:rPr>
      </w:pPr>
      <w:r w:rsidRPr="002B4DEC">
        <w:rPr>
          <w:rFonts w:asciiTheme="majorHAnsi" w:hAnsiTheme="majorHAnsi" w:cstheme="majorHAnsi"/>
          <w:sz w:val="28"/>
          <w:szCs w:val="28"/>
        </w:rPr>
        <w:t xml:space="preserve">1. Kết nối, chia sẻ thông tin, dữ liệu tài nguyên và môi trường giữa các Sở, Ban ngành trên địa bàn tỉnh; giữa các UBND </w:t>
      </w:r>
      <w:r w:rsidRPr="002B4DEC">
        <w:rPr>
          <w:rFonts w:asciiTheme="majorHAnsi" w:hAnsiTheme="majorHAnsi" w:cstheme="majorHAnsi"/>
          <w:sz w:val="28"/>
          <w:szCs w:val="28"/>
          <w:lang w:val="en-US"/>
        </w:rPr>
        <w:t>xã, phường, đặc khu</w:t>
      </w:r>
      <w:r w:rsidRPr="002B4DEC">
        <w:rPr>
          <w:rFonts w:asciiTheme="majorHAnsi" w:hAnsiTheme="majorHAnsi" w:cstheme="majorHAnsi"/>
          <w:sz w:val="28"/>
          <w:szCs w:val="28"/>
        </w:rPr>
        <w:t>; giữa các cơ sở dữ liệu tài nguyên và môi trường và giữa các cơ quan, tổ chức có liên quan trên nguyên tắc:</w:t>
      </w:r>
    </w:p>
    <w:p w14:paraId="4D434994" w14:textId="77777777" w:rsidR="00E32CD3" w:rsidRPr="002B4DEC" w:rsidRDefault="00E32CD3" w:rsidP="00E32CD3">
      <w:pPr>
        <w:shd w:val="solid" w:color="FFFFFF" w:fill="auto"/>
        <w:spacing w:before="80" w:after="80" w:line="240" w:lineRule="auto"/>
        <w:ind w:firstLine="567"/>
        <w:jc w:val="both"/>
        <w:rPr>
          <w:rFonts w:asciiTheme="majorHAnsi" w:hAnsiTheme="majorHAnsi" w:cstheme="majorHAnsi"/>
          <w:sz w:val="28"/>
          <w:szCs w:val="28"/>
        </w:rPr>
      </w:pPr>
      <w:r w:rsidRPr="002B4DEC">
        <w:rPr>
          <w:rFonts w:asciiTheme="majorHAnsi" w:hAnsiTheme="majorHAnsi" w:cstheme="majorHAnsi"/>
          <w:sz w:val="28"/>
          <w:szCs w:val="28"/>
        </w:rPr>
        <w:t>a) Kết nối, chia sẻ, sử dụng thông tin, dữ liệu tài nguyên và môi trường theo quy định của pháp luật;</w:t>
      </w:r>
    </w:p>
    <w:p w14:paraId="296A8676" w14:textId="77777777" w:rsidR="00E32CD3" w:rsidRPr="002B4DEC" w:rsidRDefault="00E32CD3" w:rsidP="00E32CD3">
      <w:pPr>
        <w:shd w:val="solid" w:color="FFFFFF" w:fill="auto"/>
        <w:spacing w:before="80" w:after="80" w:line="240" w:lineRule="auto"/>
        <w:ind w:firstLine="567"/>
        <w:jc w:val="both"/>
        <w:rPr>
          <w:rFonts w:asciiTheme="majorHAnsi" w:hAnsiTheme="majorHAnsi" w:cstheme="majorHAnsi"/>
          <w:sz w:val="28"/>
          <w:szCs w:val="28"/>
        </w:rPr>
      </w:pPr>
      <w:r w:rsidRPr="002B4DEC">
        <w:rPr>
          <w:rFonts w:asciiTheme="majorHAnsi" w:hAnsiTheme="majorHAnsi" w:cstheme="majorHAnsi"/>
          <w:sz w:val="28"/>
          <w:szCs w:val="28"/>
        </w:rPr>
        <w:t>b) Bảo đảm việc tiếp cận thông tin, dữ liệu tài nguyên và môi trường phục vụ kịp thời cho việc đánh giá, dự báo, hoạch định chiến lược, chính sách, xây dựng kế hoạch, tăng cường hiệu lực, hiệu quả công tác quản lý nhà nước và đáp ứng yêu cầu phát triển kinh tế - xã hội, bảo đảm quốc phòng, an ninh;</w:t>
      </w:r>
    </w:p>
    <w:p w14:paraId="76B53295" w14:textId="77777777" w:rsidR="00E32CD3" w:rsidRPr="002B4DEC" w:rsidRDefault="00E32CD3" w:rsidP="00E32CD3">
      <w:pPr>
        <w:shd w:val="solid" w:color="FFFFFF" w:fill="auto"/>
        <w:spacing w:before="80" w:after="80" w:line="240" w:lineRule="auto"/>
        <w:ind w:firstLine="567"/>
        <w:jc w:val="both"/>
        <w:rPr>
          <w:rFonts w:asciiTheme="majorHAnsi" w:hAnsiTheme="majorHAnsi" w:cstheme="majorHAnsi"/>
          <w:sz w:val="28"/>
          <w:szCs w:val="28"/>
        </w:rPr>
      </w:pPr>
      <w:r w:rsidRPr="002B4DEC">
        <w:rPr>
          <w:rFonts w:asciiTheme="majorHAnsi" w:hAnsiTheme="majorHAnsi" w:cstheme="majorHAnsi"/>
          <w:sz w:val="28"/>
          <w:szCs w:val="28"/>
        </w:rPr>
        <w:t>c) Bảo đảm việc trao đổi, cung cấp thông tin, dữ liệu được thông suốt, kịp thời, đáp ứng các yêu cầu về an toàn, an ninh thông tin.</w:t>
      </w:r>
    </w:p>
    <w:p w14:paraId="2062768A" w14:textId="77777777" w:rsidR="00E32CD3" w:rsidRPr="002B4DEC" w:rsidRDefault="00E32CD3" w:rsidP="00E32CD3">
      <w:pPr>
        <w:spacing w:before="80" w:after="80" w:line="240" w:lineRule="auto"/>
        <w:ind w:firstLine="567"/>
        <w:jc w:val="both"/>
        <w:rPr>
          <w:rFonts w:asciiTheme="majorHAnsi" w:eastAsia="Times New Roman" w:hAnsiTheme="majorHAnsi" w:cstheme="majorHAnsi"/>
          <w:iCs/>
          <w:sz w:val="28"/>
          <w:szCs w:val="28"/>
          <w:lang w:eastAsia="vi-VN"/>
        </w:rPr>
      </w:pPr>
      <w:r w:rsidRPr="002B4DEC">
        <w:rPr>
          <w:rFonts w:asciiTheme="majorHAnsi" w:hAnsiTheme="majorHAnsi" w:cstheme="majorHAnsi"/>
          <w:sz w:val="28"/>
          <w:szCs w:val="28"/>
        </w:rPr>
        <w:t>2. Kết nối, chia sẻ thông tin, dữ liệu tài nguyên và môi trường trên môi trường điện tử do UBND tỉnh quản lý với các bộ, ngành và địa phương khác theo quy định.</w:t>
      </w:r>
    </w:p>
    <w:p w14:paraId="7C6A6212" w14:textId="77777777" w:rsidR="00E32CD3" w:rsidRPr="002B4DEC" w:rsidRDefault="00E32CD3" w:rsidP="00E32CD3">
      <w:pPr>
        <w:spacing w:before="80" w:after="80" w:line="240" w:lineRule="auto"/>
        <w:ind w:firstLine="567"/>
        <w:jc w:val="both"/>
        <w:rPr>
          <w:rFonts w:asciiTheme="majorHAnsi" w:hAnsiTheme="majorHAnsi" w:cstheme="majorHAnsi"/>
          <w:sz w:val="28"/>
          <w:szCs w:val="28"/>
        </w:rPr>
      </w:pPr>
      <w:bookmarkStart w:id="2" w:name="dieu_10"/>
      <w:bookmarkEnd w:id="2"/>
      <w:r w:rsidRPr="002B4DEC">
        <w:rPr>
          <w:rFonts w:asciiTheme="majorHAnsi" w:hAnsiTheme="majorHAnsi" w:cstheme="majorHAnsi"/>
          <w:b/>
          <w:bCs/>
          <w:sz w:val="28"/>
          <w:szCs w:val="28"/>
        </w:rPr>
        <w:t>Điều 11. Kinh phí thu thập, xử lý thông tin dữ liệu tài nguyên và môi trường</w:t>
      </w:r>
    </w:p>
    <w:p w14:paraId="184159DB" w14:textId="77777777" w:rsidR="00E32CD3" w:rsidRPr="002B4DEC" w:rsidRDefault="00E32CD3" w:rsidP="00E32CD3">
      <w:pPr>
        <w:spacing w:before="80" w:after="80" w:line="240" w:lineRule="auto"/>
        <w:ind w:firstLine="567"/>
        <w:jc w:val="both"/>
        <w:rPr>
          <w:rFonts w:asciiTheme="majorHAnsi" w:hAnsiTheme="majorHAnsi" w:cstheme="majorHAnsi"/>
          <w:sz w:val="28"/>
          <w:szCs w:val="28"/>
        </w:rPr>
      </w:pPr>
      <w:r w:rsidRPr="002B4DEC">
        <w:rPr>
          <w:rFonts w:asciiTheme="majorHAnsi" w:hAnsiTheme="majorHAnsi" w:cstheme="majorHAnsi"/>
          <w:bCs/>
          <w:sz w:val="28"/>
          <w:szCs w:val="28"/>
        </w:rPr>
        <w:t>1.</w:t>
      </w:r>
      <w:r w:rsidRPr="002B4DEC">
        <w:rPr>
          <w:rFonts w:asciiTheme="majorHAnsi" w:hAnsiTheme="majorHAnsi" w:cstheme="majorHAnsi"/>
          <w:sz w:val="28"/>
          <w:szCs w:val="28"/>
        </w:rPr>
        <w:t xml:space="preserve"> Kinh phí thu thập, xử lý thông tin, dữ liệu tài nguyên và môi trường; xây dựng, cập nhật, vận hành cơ sở dữ liệu tài nguyên và môi trường trên địa bàn tỉnh được phân bổ từ nguồn kinh phí sự nghiệp tài nguyên và môi trường hàng năm và các nguồn khác theo quy định của pháp luật. Hàng năm, UBND tỉnh bố trí kinh phí hỗ trợ các đơn vị thực hiện theo chức năng nhiệm vụ.</w:t>
      </w:r>
    </w:p>
    <w:p w14:paraId="1E20F037" w14:textId="77777777" w:rsidR="00E32CD3" w:rsidRPr="002B4DEC" w:rsidRDefault="00E32CD3" w:rsidP="00E32CD3">
      <w:pPr>
        <w:spacing w:before="80" w:after="80" w:line="240" w:lineRule="auto"/>
        <w:ind w:firstLine="567"/>
        <w:jc w:val="both"/>
        <w:rPr>
          <w:rFonts w:asciiTheme="majorHAnsi" w:hAnsiTheme="majorHAnsi" w:cstheme="majorHAnsi"/>
          <w:sz w:val="28"/>
          <w:szCs w:val="28"/>
        </w:rPr>
      </w:pPr>
      <w:r w:rsidRPr="002B4DEC">
        <w:rPr>
          <w:rFonts w:asciiTheme="majorHAnsi" w:hAnsiTheme="majorHAnsi" w:cstheme="majorHAnsi"/>
          <w:sz w:val="28"/>
          <w:szCs w:val="28"/>
        </w:rPr>
        <w:t xml:space="preserve">2. Đối với kinh phí xây dựng cơ sở dữ liệu tài nguyên và môi trường, Sở </w:t>
      </w:r>
      <w:r w:rsidRPr="002B4DEC">
        <w:rPr>
          <w:rFonts w:asciiTheme="majorHAnsi" w:hAnsiTheme="majorHAnsi" w:cstheme="majorHAnsi"/>
          <w:sz w:val="28"/>
          <w:szCs w:val="28"/>
          <w:lang w:val="en-US"/>
        </w:rPr>
        <w:t>Nông nghiệp</w:t>
      </w:r>
      <w:r w:rsidRPr="002B4DEC">
        <w:rPr>
          <w:rFonts w:asciiTheme="majorHAnsi" w:hAnsiTheme="majorHAnsi" w:cstheme="majorHAnsi"/>
          <w:sz w:val="28"/>
          <w:szCs w:val="28"/>
        </w:rPr>
        <w:t xml:space="preserve"> và Môi trường tổ chức lập dự án xây dựng cơ sở dữ liệu tài nguyên và môi trường trình cấp có thẩm quyền phê duyệt để thực hiện.</w:t>
      </w:r>
    </w:p>
    <w:p w14:paraId="70AC36A9" w14:textId="77777777" w:rsidR="00E32CD3" w:rsidRPr="002B4DEC" w:rsidRDefault="00E32CD3" w:rsidP="00E32CD3">
      <w:pPr>
        <w:spacing w:before="80" w:after="80" w:line="240" w:lineRule="auto"/>
        <w:ind w:firstLine="567"/>
        <w:rPr>
          <w:rFonts w:asciiTheme="majorHAnsi" w:hAnsiTheme="majorHAnsi" w:cstheme="majorHAnsi"/>
          <w:b/>
          <w:sz w:val="28"/>
          <w:szCs w:val="28"/>
        </w:rPr>
      </w:pPr>
      <w:r w:rsidRPr="002B4DEC">
        <w:rPr>
          <w:rFonts w:asciiTheme="majorHAnsi" w:hAnsiTheme="majorHAnsi" w:cstheme="majorHAnsi"/>
          <w:b/>
          <w:sz w:val="28"/>
          <w:szCs w:val="28"/>
        </w:rPr>
        <w:t>Điều 12. Thẩm quyền cung cấp thông tin, dữ liệu về tài nguyên và môi trường</w:t>
      </w:r>
    </w:p>
    <w:p w14:paraId="19B9D294" w14:textId="77777777" w:rsidR="00E32CD3" w:rsidRPr="002B4DEC" w:rsidRDefault="00E32CD3" w:rsidP="00E32CD3">
      <w:pPr>
        <w:spacing w:before="80" w:after="80" w:line="240" w:lineRule="auto"/>
        <w:ind w:firstLine="567"/>
        <w:jc w:val="both"/>
        <w:rPr>
          <w:rFonts w:asciiTheme="majorHAnsi" w:hAnsiTheme="majorHAnsi" w:cstheme="majorHAnsi"/>
          <w:sz w:val="28"/>
          <w:szCs w:val="28"/>
        </w:rPr>
      </w:pPr>
      <w:r w:rsidRPr="002B4DEC">
        <w:rPr>
          <w:rFonts w:asciiTheme="majorHAnsi" w:hAnsiTheme="majorHAnsi" w:cstheme="majorHAnsi"/>
          <w:sz w:val="28"/>
          <w:szCs w:val="28"/>
        </w:rPr>
        <w:t>1. Chủ tịch Ủy ban nhân dân tỉnh cho phép cung cấp thông tin, dữ liệu tài nguyên và môi trường độ Tuyệt mật, Tối mật.</w:t>
      </w:r>
    </w:p>
    <w:p w14:paraId="08D041E0" w14:textId="77777777" w:rsidR="00E32CD3" w:rsidRPr="002B4DEC" w:rsidRDefault="00E32CD3" w:rsidP="00E32CD3">
      <w:pPr>
        <w:spacing w:before="80" w:after="80" w:line="240" w:lineRule="auto"/>
        <w:ind w:firstLine="567"/>
        <w:jc w:val="both"/>
        <w:rPr>
          <w:rFonts w:asciiTheme="majorHAnsi" w:hAnsiTheme="majorHAnsi" w:cstheme="majorHAnsi"/>
          <w:sz w:val="28"/>
          <w:szCs w:val="28"/>
        </w:rPr>
      </w:pPr>
      <w:r w:rsidRPr="002B4DEC">
        <w:rPr>
          <w:rFonts w:asciiTheme="majorHAnsi" w:hAnsiTheme="majorHAnsi" w:cstheme="majorHAnsi"/>
          <w:sz w:val="28"/>
          <w:szCs w:val="28"/>
        </w:rPr>
        <w:t xml:space="preserve">2. Giám đốc Sở </w:t>
      </w:r>
      <w:r w:rsidRPr="002B4DEC">
        <w:rPr>
          <w:rFonts w:asciiTheme="majorHAnsi" w:hAnsiTheme="majorHAnsi" w:cstheme="majorHAnsi"/>
          <w:sz w:val="28"/>
          <w:szCs w:val="28"/>
          <w:lang w:val="en-US"/>
        </w:rPr>
        <w:t>Nông nghiệp</w:t>
      </w:r>
      <w:r w:rsidRPr="002B4DEC">
        <w:rPr>
          <w:rFonts w:asciiTheme="majorHAnsi" w:hAnsiTheme="majorHAnsi" w:cstheme="majorHAnsi"/>
          <w:sz w:val="28"/>
          <w:szCs w:val="28"/>
        </w:rPr>
        <w:t xml:space="preserve"> và Môi trường cho phép cung cấp thông tin, dữ liệu tài nguyên và môi trường độ Mật.</w:t>
      </w:r>
    </w:p>
    <w:p w14:paraId="387BD424" w14:textId="77777777" w:rsidR="00E32CD3" w:rsidRPr="002B4DEC" w:rsidRDefault="00E32CD3" w:rsidP="00E32CD3">
      <w:pPr>
        <w:spacing w:before="80" w:after="80" w:line="240" w:lineRule="auto"/>
        <w:ind w:firstLine="567"/>
        <w:jc w:val="both"/>
        <w:rPr>
          <w:rFonts w:asciiTheme="majorHAnsi" w:hAnsiTheme="majorHAnsi" w:cstheme="majorHAnsi"/>
          <w:sz w:val="28"/>
          <w:szCs w:val="28"/>
        </w:rPr>
      </w:pPr>
      <w:r w:rsidRPr="002B4DEC">
        <w:rPr>
          <w:rFonts w:asciiTheme="majorHAnsi" w:hAnsiTheme="majorHAnsi" w:cstheme="majorHAnsi"/>
          <w:sz w:val="28"/>
          <w:szCs w:val="28"/>
        </w:rPr>
        <w:t>3. Thủ trưởng cơ quan lưu trữ thông tin, dữ liệu tài nguyên và môi trường cho phép cung cấp sử dụng thông tin, dữ liệu tài nguyên và môi trường ngoài các thông tin, dữ liệu tài nguyên và môi trường quy định tại khoản 1 Điều này.</w:t>
      </w:r>
    </w:p>
    <w:p w14:paraId="0186318A" w14:textId="77777777" w:rsidR="00E32CD3" w:rsidRPr="002B4DEC" w:rsidRDefault="00E32CD3" w:rsidP="00E32CD3">
      <w:pPr>
        <w:spacing w:before="80" w:after="80" w:line="240" w:lineRule="auto"/>
        <w:ind w:firstLine="567"/>
        <w:jc w:val="center"/>
        <w:rPr>
          <w:rFonts w:asciiTheme="majorHAnsi" w:hAnsiTheme="majorHAnsi" w:cstheme="majorHAnsi"/>
          <w:sz w:val="28"/>
          <w:szCs w:val="28"/>
        </w:rPr>
      </w:pPr>
      <w:r w:rsidRPr="002B4DEC">
        <w:rPr>
          <w:rFonts w:asciiTheme="majorHAnsi" w:eastAsia="Arial" w:hAnsiTheme="majorHAnsi" w:cstheme="majorHAnsi"/>
          <w:b/>
          <w:sz w:val="28"/>
          <w:szCs w:val="28"/>
        </w:rPr>
        <w:lastRenderedPageBreak/>
        <w:t>Chương III</w:t>
      </w:r>
    </w:p>
    <w:p w14:paraId="1427210D" w14:textId="77777777" w:rsidR="00E32CD3" w:rsidRPr="002B4DEC" w:rsidRDefault="00E32CD3" w:rsidP="00E32CD3">
      <w:pPr>
        <w:spacing w:before="80" w:after="80" w:line="240" w:lineRule="auto"/>
        <w:ind w:firstLine="567"/>
        <w:jc w:val="center"/>
        <w:rPr>
          <w:rFonts w:asciiTheme="majorHAnsi" w:hAnsiTheme="majorHAnsi" w:cstheme="majorHAnsi"/>
          <w:sz w:val="28"/>
          <w:szCs w:val="28"/>
        </w:rPr>
      </w:pPr>
      <w:bookmarkStart w:id="3" w:name="chuong_3_name"/>
      <w:bookmarkEnd w:id="3"/>
      <w:r w:rsidRPr="002B4DEC">
        <w:rPr>
          <w:rFonts w:asciiTheme="majorHAnsi" w:eastAsia="Arial" w:hAnsiTheme="majorHAnsi" w:cstheme="majorHAnsi"/>
          <w:b/>
          <w:sz w:val="28"/>
          <w:szCs w:val="28"/>
        </w:rPr>
        <w:t>TỔ CHỨC THỰC HIỆN</w:t>
      </w:r>
    </w:p>
    <w:p w14:paraId="3C2B9FC1" w14:textId="77777777" w:rsidR="00E32CD3" w:rsidRPr="002B4DEC" w:rsidRDefault="00E32CD3" w:rsidP="00E32CD3">
      <w:pPr>
        <w:shd w:val="solid" w:color="FFFFFF" w:fill="auto"/>
        <w:spacing w:before="80" w:after="80" w:line="240" w:lineRule="auto"/>
        <w:ind w:firstLine="567"/>
        <w:jc w:val="both"/>
        <w:rPr>
          <w:rFonts w:asciiTheme="majorHAnsi" w:hAnsiTheme="majorHAnsi" w:cstheme="majorHAnsi"/>
          <w:sz w:val="28"/>
          <w:szCs w:val="28"/>
        </w:rPr>
      </w:pPr>
      <w:bookmarkStart w:id="4" w:name="dieu_11"/>
      <w:bookmarkEnd w:id="4"/>
      <w:r w:rsidRPr="002B4DEC">
        <w:rPr>
          <w:rFonts w:asciiTheme="majorHAnsi" w:eastAsia="Arial" w:hAnsiTheme="majorHAnsi" w:cstheme="majorHAnsi"/>
          <w:b/>
          <w:sz w:val="28"/>
          <w:szCs w:val="28"/>
        </w:rPr>
        <w:t>Điều 13. Trách nhiệm của cơ quan, tổ chức, cá nhân trong việc thu thập, quản lý, khai thác và sử dụng thông tin, dữ liệu tài nguyên và môi trường</w:t>
      </w:r>
    </w:p>
    <w:p w14:paraId="709C7EA6" w14:textId="77777777" w:rsidR="00E32CD3" w:rsidRPr="002B4DEC" w:rsidRDefault="00E32CD3" w:rsidP="00E32CD3">
      <w:pPr>
        <w:spacing w:before="80" w:after="80" w:line="240" w:lineRule="auto"/>
        <w:ind w:firstLine="567"/>
        <w:jc w:val="both"/>
        <w:rPr>
          <w:rFonts w:asciiTheme="majorHAnsi" w:hAnsiTheme="majorHAnsi" w:cstheme="majorHAnsi"/>
          <w:sz w:val="28"/>
          <w:szCs w:val="28"/>
        </w:rPr>
      </w:pPr>
      <w:r w:rsidRPr="002B4DEC">
        <w:rPr>
          <w:rFonts w:asciiTheme="majorHAnsi" w:eastAsia="Arial" w:hAnsiTheme="majorHAnsi" w:cstheme="majorHAnsi"/>
          <w:sz w:val="28"/>
          <w:szCs w:val="28"/>
        </w:rPr>
        <w:t xml:space="preserve">1. Sở </w:t>
      </w:r>
      <w:r w:rsidRPr="002B4DEC">
        <w:rPr>
          <w:rFonts w:asciiTheme="majorHAnsi" w:eastAsia="Arial" w:hAnsiTheme="majorHAnsi" w:cstheme="majorHAnsi"/>
          <w:sz w:val="28"/>
          <w:szCs w:val="28"/>
          <w:lang w:val="en-US"/>
        </w:rPr>
        <w:t>Nông nghiệp</w:t>
      </w:r>
      <w:r w:rsidRPr="002B4DEC">
        <w:rPr>
          <w:rFonts w:asciiTheme="majorHAnsi" w:eastAsia="Arial" w:hAnsiTheme="majorHAnsi" w:cstheme="majorHAnsi"/>
          <w:sz w:val="28"/>
          <w:szCs w:val="28"/>
        </w:rPr>
        <w:t xml:space="preserve"> và Môi trường</w:t>
      </w:r>
    </w:p>
    <w:p w14:paraId="3EB38C0F" w14:textId="77777777" w:rsidR="00E32CD3" w:rsidRPr="002B4DEC" w:rsidRDefault="00E32CD3" w:rsidP="00E32CD3">
      <w:pPr>
        <w:spacing w:before="80" w:after="80" w:line="240" w:lineRule="auto"/>
        <w:ind w:firstLine="567"/>
        <w:jc w:val="both"/>
        <w:rPr>
          <w:rFonts w:asciiTheme="majorHAnsi" w:hAnsiTheme="majorHAnsi" w:cstheme="majorHAnsi"/>
          <w:sz w:val="28"/>
          <w:szCs w:val="28"/>
        </w:rPr>
      </w:pPr>
      <w:r w:rsidRPr="002B4DEC">
        <w:rPr>
          <w:rFonts w:asciiTheme="majorHAnsi" w:eastAsia="Arial" w:hAnsiTheme="majorHAnsi" w:cstheme="majorHAnsi"/>
          <w:sz w:val="28"/>
          <w:szCs w:val="28"/>
        </w:rPr>
        <w:t xml:space="preserve">Sở </w:t>
      </w:r>
      <w:r w:rsidRPr="002B4DEC">
        <w:rPr>
          <w:rFonts w:asciiTheme="majorHAnsi" w:eastAsia="Arial" w:hAnsiTheme="majorHAnsi" w:cstheme="majorHAnsi"/>
          <w:sz w:val="28"/>
          <w:szCs w:val="28"/>
          <w:lang w:val="en-US"/>
        </w:rPr>
        <w:t>Nông nghiệp</w:t>
      </w:r>
      <w:r w:rsidRPr="002B4DEC">
        <w:rPr>
          <w:rFonts w:asciiTheme="majorHAnsi" w:eastAsia="Arial" w:hAnsiTheme="majorHAnsi" w:cstheme="majorHAnsi"/>
          <w:sz w:val="28"/>
          <w:szCs w:val="28"/>
        </w:rPr>
        <w:t xml:space="preserve"> và Môi trường là cơ quan chủ trì, có trách nhiệm giúp UBND tỉnh thu thập, quản lý, khai thác, chia sẻ và sử dụng thông tin, dữ liệu tài nguyên và môi trường của địa phương:</w:t>
      </w:r>
    </w:p>
    <w:p w14:paraId="0910E8B4" w14:textId="77777777" w:rsidR="00E32CD3" w:rsidRPr="002B4DEC" w:rsidRDefault="00E32CD3" w:rsidP="00E32CD3">
      <w:pPr>
        <w:spacing w:before="80" w:after="80" w:line="240" w:lineRule="auto"/>
        <w:ind w:firstLine="567"/>
        <w:jc w:val="both"/>
        <w:rPr>
          <w:rFonts w:asciiTheme="majorHAnsi" w:hAnsiTheme="majorHAnsi" w:cstheme="majorHAnsi"/>
          <w:sz w:val="28"/>
          <w:szCs w:val="28"/>
        </w:rPr>
      </w:pPr>
      <w:r w:rsidRPr="002B4DEC">
        <w:rPr>
          <w:rFonts w:asciiTheme="majorHAnsi" w:eastAsia="Arial" w:hAnsiTheme="majorHAnsi" w:cstheme="majorHAnsi"/>
          <w:sz w:val="28"/>
          <w:szCs w:val="28"/>
        </w:rPr>
        <w:t xml:space="preserve">a) Hàng năm, Sở </w:t>
      </w:r>
      <w:r w:rsidRPr="002B4DEC">
        <w:rPr>
          <w:rFonts w:asciiTheme="majorHAnsi" w:eastAsia="Arial" w:hAnsiTheme="majorHAnsi" w:cstheme="majorHAnsi"/>
          <w:sz w:val="28"/>
          <w:szCs w:val="28"/>
          <w:lang w:val="en-US"/>
        </w:rPr>
        <w:t>Nông nghiệp</w:t>
      </w:r>
      <w:r w:rsidRPr="002B4DEC">
        <w:rPr>
          <w:rFonts w:asciiTheme="majorHAnsi" w:eastAsia="Arial" w:hAnsiTheme="majorHAnsi" w:cstheme="majorHAnsi"/>
          <w:sz w:val="28"/>
          <w:szCs w:val="28"/>
        </w:rPr>
        <w:t xml:space="preserve"> và Môi trường chủ trì, phối hợp với các sở, ban, ngành, UBND cấp </w:t>
      </w:r>
      <w:r w:rsidRPr="002B4DEC">
        <w:rPr>
          <w:rFonts w:asciiTheme="majorHAnsi" w:eastAsia="Arial" w:hAnsiTheme="majorHAnsi" w:cstheme="majorHAnsi"/>
          <w:sz w:val="28"/>
          <w:szCs w:val="28"/>
          <w:lang w:val="en-US"/>
        </w:rPr>
        <w:t>xã</w:t>
      </w:r>
      <w:r w:rsidRPr="002B4DEC">
        <w:rPr>
          <w:rFonts w:asciiTheme="majorHAnsi" w:eastAsia="Arial" w:hAnsiTheme="majorHAnsi" w:cstheme="majorHAnsi"/>
          <w:sz w:val="28"/>
          <w:szCs w:val="28"/>
        </w:rPr>
        <w:t xml:space="preserve"> lập và trình UBND tỉnh kế hoạch thu thập, quản lý, khai thác, chia sẻ và sử dụng thông tin, dữ liệu tài nguyên và môi trường của tỉnh theo quy định; tổ chức triển khai, theo dõi, đôn đốc việc thực hiện kế hoạch sau khi được phê duyệt;</w:t>
      </w:r>
    </w:p>
    <w:p w14:paraId="68BBFF47" w14:textId="77777777" w:rsidR="00E32CD3" w:rsidRPr="002B4DEC" w:rsidRDefault="00E32CD3" w:rsidP="00E32CD3">
      <w:pPr>
        <w:spacing w:before="80" w:after="80" w:line="240" w:lineRule="auto"/>
        <w:ind w:firstLine="567"/>
        <w:jc w:val="both"/>
        <w:rPr>
          <w:rFonts w:asciiTheme="majorHAnsi" w:hAnsiTheme="majorHAnsi" w:cstheme="majorHAnsi"/>
          <w:sz w:val="28"/>
          <w:szCs w:val="28"/>
        </w:rPr>
      </w:pPr>
      <w:r w:rsidRPr="002B4DEC">
        <w:rPr>
          <w:rFonts w:asciiTheme="majorHAnsi" w:eastAsia="Arial" w:hAnsiTheme="majorHAnsi" w:cstheme="majorHAnsi"/>
          <w:sz w:val="28"/>
          <w:szCs w:val="28"/>
        </w:rPr>
        <w:t xml:space="preserve">b) Xây dựng, trình UBND tỉnh phê duyệt danh mục thông tin, dữ liệu về tài nguyên và môi trường của tỉnh và tổ chức công bố trên trang tin điện tử của Sở </w:t>
      </w:r>
      <w:r w:rsidRPr="002B4DEC">
        <w:rPr>
          <w:rFonts w:asciiTheme="majorHAnsi" w:eastAsia="Arial" w:hAnsiTheme="majorHAnsi" w:cstheme="majorHAnsi"/>
          <w:sz w:val="28"/>
          <w:szCs w:val="28"/>
          <w:lang w:val="en-US"/>
        </w:rPr>
        <w:t>Nông nghiệp</w:t>
      </w:r>
      <w:r w:rsidRPr="002B4DEC">
        <w:rPr>
          <w:rFonts w:asciiTheme="majorHAnsi" w:eastAsia="Arial" w:hAnsiTheme="majorHAnsi" w:cstheme="majorHAnsi"/>
          <w:sz w:val="28"/>
          <w:szCs w:val="28"/>
        </w:rPr>
        <w:t xml:space="preserve"> và Môi trường, cổng thông tin điện tử tỉnh; xây dựng vận hành cơ sở dữ liệu phục vụ lưu trữ, trao đổi, chia sẻ thông tin, dữ liệu tài nguyên và môi trường trong tỉnh với các tỉnh, thành phố và các bộ, ngành;</w:t>
      </w:r>
    </w:p>
    <w:p w14:paraId="0F3D4859" w14:textId="77777777" w:rsidR="00E32CD3" w:rsidRPr="002B4DEC" w:rsidRDefault="00E32CD3" w:rsidP="00E32CD3">
      <w:pPr>
        <w:spacing w:before="80" w:after="80" w:line="240" w:lineRule="auto"/>
        <w:ind w:firstLine="567"/>
        <w:jc w:val="both"/>
        <w:rPr>
          <w:rFonts w:asciiTheme="majorHAnsi" w:hAnsiTheme="majorHAnsi" w:cstheme="majorHAnsi"/>
          <w:sz w:val="28"/>
          <w:szCs w:val="28"/>
        </w:rPr>
      </w:pPr>
      <w:r w:rsidRPr="002B4DEC">
        <w:rPr>
          <w:rFonts w:asciiTheme="majorHAnsi" w:eastAsia="Arial" w:hAnsiTheme="majorHAnsi" w:cstheme="majorHAnsi"/>
          <w:sz w:val="28"/>
          <w:szCs w:val="28"/>
        </w:rPr>
        <w:t>c) Tham mưu cho UBND tỉnh kiểm tra, xem xét, xử lý các đơn vị, tổ chức, cá nhân vi phạm các quy định về thu thập, quản lý, cập nhật, khai thác và sử dụng thông tin, dữ liệu về tài nguyên và môi trường theo quy định pháp luật;</w:t>
      </w:r>
    </w:p>
    <w:p w14:paraId="3D0D33FB" w14:textId="77777777" w:rsidR="00E32CD3" w:rsidRPr="002B4DEC" w:rsidRDefault="00E32CD3" w:rsidP="00E32CD3">
      <w:pPr>
        <w:shd w:val="solid" w:color="FFFFFF" w:fill="auto"/>
        <w:spacing w:before="80" w:after="80" w:line="240" w:lineRule="auto"/>
        <w:ind w:firstLine="567"/>
        <w:jc w:val="both"/>
        <w:rPr>
          <w:rFonts w:asciiTheme="majorHAnsi" w:hAnsiTheme="majorHAnsi" w:cstheme="majorHAnsi"/>
          <w:sz w:val="28"/>
          <w:szCs w:val="28"/>
        </w:rPr>
      </w:pPr>
      <w:r w:rsidRPr="002B4DEC">
        <w:rPr>
          <w:rFonts w:asciiTheme="majorHAnsi" w:eastAsia="Arial" w:hAnsiTheme="majorHAnsi" w:cstheme="majorHAnsi"/>
          <w:sz w:val="28"/>
          <w:szCs w:val="28"/>
        </w:rPr>
        <w:t xml:space="preserve">d) Chỉ đạo Văn phòng </w:t>
      </w:r>
      <w:r w:rsidRPr="002B4DEC">
        <w:rPr>
          <w:rFonts w:asciiTheme="majorHAnsi" w:eastAsia="Arial" w:hAnsiTheme="majorHAnsi" w:cstheme="majorHAnsi"/>
          <w:sz w:val="28"/>
          <w:szCs w:val="28"/>
          <w:lang w:val="en-US"/>
        </w:rPr>
        <w:t>đ</w:t>
      </w:r>
      <w:r w:rsidRPr="002B4DEC">
        <w:rPr>
          <w:rFonts w:asciiTheme="majorHAnsi" w:eastAsia="Arial" w:hAnsiTheme="majorHAnsi" w:cstheme="majorHAnsi"/>
          <w:sz w:val="28"/>
          <w:szCs w:val="28"/>
        </w:rPr>
        <w:t>ăng ký đất đai thu thập, lưu trữ, quản lý, sử dụng và bảo quản cung cấp thông tin dữ liệu tài nguyên và môi trường; hàng năm xây dựng kế hoạch chỉnh lý hồ sơ, tài liệu dạng giấy, quét số hóa vào phần mềm “kho lưu trữ” để xây dựng cơ sở dữ liệu ngành một cách có hệ thống, khoa học nhằm phục vụ các cơ quan, tổ chức, cá nhân khai thác hiệu quả, gia tăng giá trị của thông tin, dữ liệu tài nguyên và môi trường trên địa bàn tỉnh;</w:t>
      </w:r>
    </w:p>
    <w:p w14:paraId="3E90001F" w14:textId="77777777" w:rsidR="00E32CD3" w:rsidRPr="002B4DEC" w:rsidRDefault="00E32CD3" w:rsidP="00E32CD3">
      <w:pPr>
        <w:spacing w:before="80" w:after="80" w:line="240" w:lineRule="auto"/>
        <w:ind w:firstLine="567"/>
        <w:jc w:val="both"/>
        <w:rPr>
          <w:rFonts w:asciiTheme="majorHAnsi" w:hAnsiTheme="majorHAnsi" w:cstheme="majorHAnsi"/>
          <w:sz w:val="28"/>
          <w:szCs w:val="28"/>
        </w:rPr>
      </w:pPr>
      <w:r w:rsidRPr="002B4DEC">
        <w:rPr>
          <w:rFonts w:asciiTheme="majorHAnsi" w:eastAsia="Arial" w:hAnsiTheme="majorHAnsi" w:cstheme="majorHAnsi"/>
          <w:sz w:val="28"/>
          <w:szCs w:val="28"/>
        </w:rPr>
        <w:t xml:space="preserve">đ) Chỉ đạo Văn phòng </w:t>
      </w:r>
      <w:r w:rsidRPr="002B4DEC">
        <w:rPr>
          <w:rFonts w:asciiTheme="majorHAnsi" w:eastAsia="Arial" w:hAnsiTheme="majorHAnsi" w:cstheme="majorHAnsi"/>
          <w:sz w:val="28"/>
          <w:szCs w:val="28"/>
          <w:lang w:val="en-US"/>
        </w:rPr>
        <w:t>đ</w:t>
      </w:r>
      <w:r w:rsidRPr="002B4DEC">
        <w:rPr>
          <w:rFonts w:asciiTheme="majorHAnsi" w:eastAsia="Arial" w:hAnsiTheme="majorHAnsi" w:cstheme="majorHAnsi"/>
          <w:sz w:val="28"/>
          <w:szCs w:val="28"/>
        </w:rPr>
        <w:t>ăng ký đất đai tổ chức khai thác, cung cấp thông tin</w:t>
      </w:r>
      <w:r w:rsidRPr="002B4DEC">
        <w:rPr>
          <w:rFonts w:asciiTheme="majorHAnsi" w:eastAsia="Arial" w:hAnsiTheme="majorHAnsi" w:cstheme="majorHAnsi"/>
          <w:sz w:val="28"/>
          <w:szCs w:val="28"/>
          <w:lang w:val="en-US"/>
        </w:rPr>
        <w:t>,</w:t>
      </w:r>
      <w:r w:rsidRPr="002B4DEC">
        <w:rPr>
          <w:rFonts w:asciiTheme="majorHAnsi" w:eastAsia="Arial" w:hAnsiTheme="majorHAnsi" w:cstheme="majorHAnsi"/>
          <w:sz w:val="28"/>
          <w:szCs w:val="28"/>
        </w:rPr>
        <w:t xml:space="preserve"> dữ liệu về tài nguyên và môi trường phục vụ quản lý nhà nước theo đúng quy định; phục vụ công tác giải quyết thanh tra, tranh chấp, khiếu nại, tố cáo trong lĩnh vực tài nguyên môi trường; các hoạt động kinh tế, xã hội, quốc phòng an ninh, nghiên cứu khoa học, giáo dục đào tạo, nâng cao dân trí trên địa bàn tỉnh; ký kết hợp đồng với tổ chức, cá nhân về thu thập, tổng hợp, xử lý, lưu trữ và khai thác thông tin, dữ liệu về tài nguyên và môi trường; thu phí khai thác và sử dụng dữ liệu tài nguyên và môi trường địa phương theo quy định.</w:t>
      </w:r>
    </w:p>
    <w:p w14:paraId="35617A3B" w14:textId="77777777" w:rsidR="00E32CD3" w:rsidRPr="002B4DEC" w:rsidRDefault="00E32CD3" w:rsidP="00E32CD3">
      <w:pPr>
        <w:spacing w:before="80" w:after="80" w:line="240" w:lineRule="auto"/>
        <w:ind w:firstLine="567"/>
        <w:jc w:val="both"/>
        <w:rPr>
          <w:rFonts w:asciiTheme="majorHAnsi" w:hAnsiTheme="majorHAnsi" w:cstheme="majorHAnsi"/>
          <w:sz w:val="28"/>
          <w:szCs w:val="28"/>
        </w:rPr>
      </w:pPr>
      <w:r w:rsidRPr="002B4DEC">
        <w:rPr>
          <w:rFonts w:asciiTheme="majorHAnsi" w:eastAsia="Arial" w:hAnsiTheme="majorHAnsi" w:cstheme="majorHAnsi"/>
          <w:sz w:val="28"/>
          <w:szCs w:val="28"/>
        </w:rPr>
        <w:t>2. Các Sở, Ban, ngành cấp tỉnh</w:t>
      </w:r>
    </w:p>
    <w:p w14:paraId="779B0285" w14:textId="77777777" w:rsidR="00E32CD3" w:rsidRDefault="00E32CD3" w:rsidP="00E32CD3">
      <w:pPr>
        <w:spacing w:before="80" w:after="80" w:line="240" w:lineRule="auto"/>
        <w:ind w:firstLine="567"/>
        <w:jc w:val="both"/>
        <w:rPr>
          <w:rFonts w:asciiTheme="majorHAnsi" w:eastAsia="Arial" w:hAnsiTheme="majorHAnsi" w:cstheme="majorHAnsi"/>
          <w:sz w:val="28"/>
          <w:szCs w:val="28"/>
          <w:lang w:val="en-US"/>
        </w:rPr>
      </w:pPr>
      <w:r w:rsidRPr="002B4DEC">
        <w:rPr>
          <w:rFonts w:asciiTheme="majorHAnsi" w:eastAsia="Arial" w:hAnsiTheme="majorHAnsi" w:cstheme="majorHAnsi"/>
          <w:sz w:val="28"/>
          <w:szCs w:val="28"/>
        </w:rPr>
        <w:t xml:space="preserve">Phối hợp với Sở </w:t>
      </w:r>
      <w:r w:rsidRPr="002B4DEC">
        <w:rPr>
          <w:rFonts w:asciiTheme="majorHAnsi" w:eastAsia="Arial" w:hAnsiTheme="majorHAnsi" w:cstheme="majorHAnsi"/>
          <w:sz w:val="28"/>
          <w:szCs w:val="28"/>
          <w:lang w:val="en-US"/>
        </w:rPr>
        <w:t>Nông nghiệp</w:t>
      </w:r>
      <w:r w:rsidRPr="002B4DEC">
        <w:rPr>
          <w:rFonts w:asciiTheme="majorHAnsi" w:eastAsia="Arial" w:hAnsiTheme="majorHAnsi" w:cstheme="majorHAnsi"/>
          <w:sz w:val="28"/>
          <w:szCs w:val="28"/>
        </w:rPr>
        <w:t xml:space="preserve"> và Môi trường thực hiện kế hoạch thu thập thông tin, dữ liệu tài nguyên và môi trường trong lĩnh vực phụ trách.</w:t>
      </w:r>
    </w:p>
    <w:p w14:paraId="725C7BBE" w14:textId="77777777" w:rsidR="0031732B" w:rsidRDefault="0031732B" w:rsidP="00E32CD3">
      <w:pPr>
        <w:spacing w:before="80" w:after="80" w:line="240" w:lineRule="auto"/>
        <w:ind w:firstLine="567"/>
        <w:jc w:val="both"/>
        <w:rPr>
          <w:rFonts w:asciiTheme="majorHAnsi" w:eastAsia="Arial" w:hAnsiTheme="majorHAnsi" w:cstheme="majorHAnsi"/>
          <w:sz w:val="28"/>
          <w:szCs w:val="28"/>
          <w:lang w:val="en-US"/>
        </w:rPr>
      </w:pPr>
    </w:p>
    <w:p w14:paraId="61041B30" w14:textId="77777777" w:rsidR="0031732B" w:rsidRPr="0031732B" w:rsidRDefault="0031732B" w:rsidP="00E32CD3">
      <w:pPr>
        <w:spacing w:before="80" w:after="80" w:line="240" w:lineRule="auto"/>
        <w:ind w:firstLine="567"/>
        <w:jc w:val="both"/>
        <w:rPr>
          <w:rFonts w:asciiTheme="majorHAnsi" w:eastAsia="Arial" w:hAnsiTheme="majorHAnsi" w:cstheme="majorHAnsi"/>
          <w:sz w:val="28"/>
          <w:szCs w:val="28"/>
          <w:lang w:val="en-US"/>
        </w:rPr>
      </w:pPr>
    </w:p>
    <w:p w14:paraId="10BCA766" w14:textId="77777777" w:rsidR="00E32CD3" w:rsidRPr="002B4DEC" w:rsidRDefault="00E32CD3" w:rsidP="00E32CD3">
      <w:pPr>
        <w:spacing w:before="80" w:after="80" w:line="240" w:lineRule="auto"/>
        <w:ind w:firstLine="567"/>
        <w:jc w:val="both"/>
        <w:rPr>
          <w:rFonts w:asciiTheme="majorHAnsi" w:hAnsiTheme="majorHAnsi" w:cstheme="majorHAnsi"/>
          <w:sz w:val="28"/>
          <w:szCs w:val="28"/>
          <w:lang w:val="en-US"/>
        </w:rPr>
      </w:pPr>
      <w:r w:rsidRPr="002B4DEC">
        <w:rPr>
          <w:rFonts w:asciiTheme="majorHAnsi" w:eastAsia="Arial" w:hAnsiTheme="majorHAnsi" w:cstheme="majorHAnsi"/>
          <w:sz w:val="28"/>
          <w:szCs w:val="28"/>
        </w:rPr>
        <w:lastRenderedPageBreak/>
        <w:t xml:space="preserve">3. UBND các </w:t>
      </w:r>
      <w:r w:rsidRPr="002B4DEC">
        <w:rPr>
          <w:rFonts w:asciiTheme="majorHAnsi" w:eastAsia="Arial" w:hAnsiTheme="majorHAnsi" w:cstheme="majorHAnsi"/>
          <w:sz w:val="28"/>
          <w:szCs w:val="28"/>
          <w:lang w:val="en-US"/>
        </w:rPr>
        <w:t>xã, phường, đặc khu</w:t>
      </w:r>
    </w:p>
    <w:p w14:paraId="306EA9EE" w14:textId="77777777" w:rsidR="00E32CD3" w:rsidRPr="002B4DEC" w:rsidRDefault="00E32CD3" w:rsidP="00E32CD3">
      <w:pPr>
        <w:spacing w:before="80" w:after="80" w:line="240" w:lineRule="auto"/>
        <w:ind w:firstLine="567"/>
        <w:jc w:val="both"/>
        <w:rPr>
          <w:rFonts w:asciiTheme="majorHAnsi" w:hAnsiTheme="majorHAnsi" w:cstheme="majorHAnsi"/>
          <w:sz w:val="28"/>
          <w:szCs w:val="28"/>
        </w:rPr>
      </w:pPr>
      <w:r w:rsidRPr="002B4DEC">
        <w:rPr>
          <w:rFonts w:asciiTheme="majorHAnsi" w:eastAsia="Arial" w:hAnsiTheme="majorHAnsi" w:cstheme="majorHAnsi"/>
          <w:sz w:val="28"/>
          <w:szCs w:val="28"/>
        </w:rPr>
        <w:t xml:space="preserve">a) Có trách nhiệm phối hợp với Sở </w:t>
      </w:r>
      <w:r w:rsidRPr="002B4DEC">
        <w:rPr>
          <w:rFonts w:asciiTheme="majorHAnsi" w:eastAsia="Arial" w:hAnsiTheme="majorHAnsi" w:cstheme="majorHAnsi"/>
          <w:sz w:val="28"/>
          <w:szCs w:val="28"/>
          <w:lang w:val="en-US"/>
        </w:rPr>
        <w:t>Nông nghiệp</w:t>
      </w:r>
      <w:r w:rsidRPr="002B4DEC">
        <w:rPr>
          <w:rFonts w:asciiTheme="majorHAnsi" w:eastAsia="Arial" w:hAnsiTheme="majorHAnsi" w:cstheme="majorHAnsi"/>
          <w:sz w:val="28"/>
          <w:szCs w:val="28"/>
        </w:rPr>
        <w:t xml:space="preserve"> và Môi trường trong việc lập và tổ chức thực hiện kế hoạch thu thập thông tin, dữ liệu về tài nguyên và môi trường hàng năm của tỉnh;</w:t>
      </w:r>
    </w:p>
    <w:p w14:paraId="2079D9F1" w14:textId="7C726566" w:rsidR="00E32CD3" w:rsidRPr="002B4DEC" w:rsidRDefault="00E32CD3" w:rsidP="00E32CD3">
      <w:pPr>
        <w:spacing w:before="80" w:after="80" w:line="240" w:lineRule="auto"/>
        <w:ind w:firstLine="567"/>
        <w:jc w:val="both"/>
        <w:rPr>
          <w:rFonts w:asciiTheme="majorHAnsi" w:hAnsiTheme="majorHAnsi" w:cstheme="majorHAnsi"/>
          <w:sz w:val="28"/>
          <w:szCs w:val="28"/>
        </w:rPr>
      </w:pPr>
      <w:r w:rsidRPr="002B4DEC">
        <w:rPr>
          <w:rFonts w:asciiTheme="majorHAnsi" w:eastAsia="Arial" w:hAnsiTheme="majorHAnsi" w:cstheme="majorHAnsi"/>
          <w:sz w:val="28"/>
          <w:szCs w:val="28"/>
        </w:rPr>
        <w:t xml:space="preserve">b) Chỉ đạo </w:t>
      </w:r>
      <w:r w:rsidR="006543EC" w:rsidRPr="002B4DEC">
        <w:rPr>
          <w:rFonts w:asciiTheme="majorHAnsi" w:hAnsiTheme="majorHAnsi" w:cstheme="majorHAnsi"/>
          <w:sz w:val="28"/>
          <w:szCs w:val="28"/>
        </w:rPr>
        <w:t xml:space="preserve">Phòng </w:t>
      </w:r>
      <w:r w:rsidR="006543EC" w:rsidRPr="002B4DEC">
        <w:rPr>
          <w:rFonts w:asciiTheme="majorHAnsi" w:hAnsiTheme="majorHAnsi" w:cstheme="majorHAnsi"/>
          <w:sz w:val="28"/>
          <w:szCs w:val="28"/>
          <w:lang w:val="en-US"/>
        </w:rPr>
        <w:t>Kinh tế</w:t>
      </w:r>
      <w:r w:rsidR="006543EC">
        <w:rPr>
          <w:rFonts w:asciiTheme="majorHAnsi" w:hAnsiTheme="majorHAnsi" w:cstheme="majorHAnsi"/>
          <w:sz w:val="28"/>
          <w:szCs w:val="28"/>
          <w:lang w:val="en-US"/>
        </w:rPr>
        <w:t>;</w:t>
      </w:r>
      <w:r w:rsidR="006543EC" w:rsidRPr="002B4DEC">
        <w:rPr>
          <w:rFonts w:asciiTheme="majorHAnsi" w:hAnsiTheme="majorHAnsi" w:cstheme="majorHAnsi"/>
          <w:sz w:val="28"/>
          <w:szCs w:val="28"/>
        </w:rPr>
        <w:t xml:space="preserve"> </w:t>
      </w:r>
      <w:r w:rsidR="006543EC" w:rsidRPr="002B4DEC">
        <w:rPr>
          <w:rFonts w:asciiTheme="majorHAnsi" w:hAnsiTheme="majorHAnsi" w:cstheme="majorHAnsi"/>
          <w:sz w:val="28"/>
          <w:szCs w:val="28"/>
          <w:lang w:val="en-US"/>
        </w:rPr>
        <w:t>Phòng Kinh tế, Hạ tầng và Đô thị</w:t>
      </w:r>
      <w:r w:rsidR="006543EC">
        <w:rPr>
          <w:rFonts w:asciiTheme="majorHAnsi" w:hAnsiTheme="majorHAnsi" w:cstheme="majorHAnsi"/>
          <w:sz w:val="28"/>
          <w:szCs w:val="28"/>
          <w:lang w:val="en-US"/>
        </w:rPr>
        <w:t xml:space="preserve">; </w:t>
      </w:r>
      <w:r w:rsidR="00257DDC">
        <w:rPr>
          <w:rFonts w:asciiTheme="majorHAnsi" w:hAnsiTheme="majorHAnsi" w:cstheme="majorHAnsi"/>
          <w:sz w:val="28"/>
          <w:szCs w:val="28"/>
          <w:lang w:val="en-US"/>
        </w:rPr>
        <w:t>P</w:t>
      </w:r>
      <w:r w:rsidR="006543EC">
        <w:rPr>
          <w:rFonts w:asciiTheme="majorHAnsi" w:hAnsiTheme="majorHAnsi" w:cstheme="majorHAnsi"/>
          <w:sz w:val="28"/>
          <w:szCs w:val="28"/>
          <w:lang w:val="en-US"/>
        </w:rPr>
        <w:t>hòng Nông nghiệp và Môi trường</w:t>
      </w:r>
      <w:r w:rsidRPr="002B4DEC">
        <w:rPr>
          <w:rFonts w:asciiTheme="majorHAnsi" w:eastAsia="Arial" w:hAnsiTheme="majorHAnsi" w:cstheme="majorHAnsi"/>
          <w:sz w:val="28"/>
          <w:szCs w:val="28"/>
        </w:rPr>
        <w:t xml:space="preserve"> thu thập, phân loại, đánh giá, xử lý thông tin, dữ liệu tài nguyên và môi trường trên địa bàn </w:t>
      </w:r>
      <w:r w:rsidRPr="002B4DEC">
        <w:rPr>
          <w:rFonts w:asciiTheme="majorHAnsi" w:eastAsia="Arial" w:hAnsiTheme="majorHAnsi" w:cstheme="majorHAnsi"/>
          <w:sz w:val="28"/>
          <w:szCs w:val="28"/>
          <w:lang w:val="en-US"/>
        </w:rPr>
        <w:t>xã</w:t>
      </w:r>
      <w:r w:rsidRPr="002B4DEC">
        <w:rPr>
          <w:rFonts w:asciiTheme="majorHAnsi" w:eastAsia="Arial" w:hAnsiTheme="majorHAnsi" w:cstheme="majorHAnsi"/>
          <w:sz w:val="28"/>
          <w:szCs w:val="28"/>
        </w:rPr>
        <w:t>, ph</w:t>
      </w:r>
      <w:r w:rsidRPr="002B4DEC">
        <w:rPr>
          <w:rFonts w:asciiTheme="majorHAnsi" w:eastAsia="Arial" w:hAnsiTheme="majorHAnsi" w:cstheme="majorHAnsi"/>
          <w:sz w:val="28"/>
          <w:szCs w:val="28"/>
          <w:lang w:val="en-US"/>
        </w:rPr>
        <w:t>ường, đặc khu</w:t>
      </w:r>
      <w:r w:rsidRPr="002B4DEC">
        <w:rPr>
          <w:rFonts w:asciiTheme="majorHAnsi" w:eastAsia="Arial" w:hAnsiTheme="majorHAnsi" w:cstheme="majorHAnsi"/>
          <w:sz w:val="28"/>
          <w:szCs w:val="28"/>
        </w:rPr>
        <w:t xml:space="preserve">; cung cấp thông tin, dữ liệu tài nguyên và môi trường cho Văn phòng </w:t>
      </w:r>
      <w:r w:rsidRPr="002B4DEC">
        <w:rPr>
          <w:rFonts w:asciiTheme="majorHAnsi" w:eastAsia="Arial" w:hAnsiTheme="majorHAnsi" w:cstheme="majorHAnsi"/>
          <w:sz w:val="28"/>
          <w:szCs w:val="28"/>
          <w:lang w:val="en-US"/>
        </w:rPr>
        <w:t>đ</w:t>
      </w:r>
      <w:r w:rsidRPr="002B4DEC">
        <w:rPr>
          <w:rFonts w:asciiTheme="majorHAnsi" w:eastAsia="Arial" w:hAnsiTheme="majorHAnsi" w:cstheme="majorHAnsi"/>
          <w:sz w:val="28"/>
          <w:szCs w:val="28"/>
        </w:rPr>
        <w:t>ăng ký đất đai.</w:t>
      </w:r>
    </w:p>
    <w:p w14:paraId="7DAABB27" w14:textId="77777777" w:rsidR="00E32CD3" w:rsidRPr="002B4DEC" w:rsidRDefault="00E32CD3" w:rsidP="00E32CD3">
      <w:pPr>
        <w:spacing w:before="80" w:after="80" w:line="240" w:lineRule="auto"/>
        <w:ind w:firstLine="567"/>
        <w:jc w:val="both"/>
        <w:rPr>
          <w:rFonts w:asciiTheme="majorHAnsi" w:hAnsiTheme="majorHAnsi" w:cstheme="majorHAnsi"/>
          <w:sz w:val="28"/>
          <w:szCs w:val="28"/>
        </w:rPr>
      </w:pPr>
      <w:r w:rsidRPr="002B4DEC">
        <w:rPr>
          <w:rFonts w:asciiTheme="majorHAnsi" w:eastAsia="Arial" w:hAnsiTheme="majorHAnsi" w:cstheme="majorHAnsi"/>
          <w:sz w:val="28"/>
          <w:szCs w:val="28"/>
        </w:rPr>
        <w:t>4. Tổ chức, cá nhân có liên quan.</w:t>
      </w:r>
    </w:p>
    <w:p w14:paraId="19DAC7BF" w14:textId="77777777" w:rsidR="00E32CD3" w:rsidRPr="002B4DEC" w:rsidRDefault="00E32CD3" w:rsidP="00E32CD3">
      <w:pPr>
        <w:spacing w:before="80" w:after="80" w:line="240" w:lineRule="auto"/>
        <w:ind w:firstLine="567"/>
        <w:jc w:val="both"/>
        <w:rPr>
          <w:rFonts w:asciiTheme="majorHAnsi" w:eastAsia="Arial" w:hAnsiTheme="majorHAnsi" w:cstheme="majorHAnsi"/>
          <w:sz w:val="28"/>
          <w:szCs w:val="28"/>
        </w:rPr>
      </w:pPr>
      <w:r w:rsidRPr="002B4DEC">
        <w:rPr>
          <w:rFonts w:asciiTheme="majorHAnsi" w:eastAsia="Arial" w:hAnsiTheme="majorHAnsi" w:cstheme="majorHAnsi"/>
          <w:sz w:val="28"/>
          <w:szCs w:val="28"/>
        </w:rPr>
        <w:t>a) Giao nộp thông tin, dữ liệu tài nguyên và môi trường theo nguyên tắc quy định khoản 1 Điều 5 của Quy chế này. Nhà nước khuyến khích các tổ chức, cá nhân đầu tư cho việc thu nhận, tạo lập và cung cấp, chia sẻ, hiến tặng thông tin, dữ liệu tài nguyên và môi trường cho cơ quan nhà nước góp phần bảo vệ chủ quyền quốc gia, phục vụ lợi ích chung của xã hội và đúng quy định của pháp luật;</w:t>
      </w:r>
    </w:p>
    <w:p w14:paraId="792DB889" w14:textId="77777777" w:rsidR="00E32CD3" w:rsidRPr="002B4DEC" w:rsidRDefault="00E32CD3" w:rsidP="00E32CD3">
      <w:pPr>
        <w:spacing w:before="80" w:after="80" w:line="240" w:lineRule="auto"/>
        <w:ind w:firstLine="567"/>
        <w:jc w:val="both"/>
        <w:rPr>
          <w:rFonts w:asciiTheme="majorHAnsi" w:hAnsiTheme="majorHAnsi" w:cstheme="majorHAnsi"/>
          <w:sz w:val="28"/>
          <w:szCs w:val="28"/>
        </w:rPr>
      </w:pPr>
      <w:r w:rsidRPr="002B4DEC">
        <w:rPr>
          <w:rFonts w:asciiTheme="majorHAnsi" w:eastAsia="Arial" w:hAnsiTheme="majorHAnsi" w:cstheme="majorHAnsi"/>
          <w:sz w:val="28"/>
          <w:szCs w:val="28"/>
        </w:rPr>
        <w:t>b) Trách nhiệm tổ chức, cá nhân khai thác và sử dụng thông tin, dữ liệu tài nguyên và môi trường được thực hiện theo quy định tại Điều 20 Nghị định 73/2017/NĐ-CP.</w:t>
      </w:r>
    </w:p>
    <w:p w14:paraId="6A0D4AEA" w14:textId="77777777" w:rsidR="00E32CD3" w:rsidRPr="00271050" w:rsidRDefault="00E32CD3" w:rsidP="00E32CD3">
      <w:pPr>
        <w:spacing w:before="80" w:after="80" w:line="240" w:lineRule="auto"/>
        <w:ind w:firstLine="567"/>
        <w:jc w:val="both"/>
        <w:rPr>
          <w:rFonts w:asciiTheme="majorHAnsi" w:hAnsiTheme="majorHAnsi" w:cstheme="majorHAnsi"/>
          <w:sz w:val="28"/>
          <w:szCs w:val="28"/>
          <w:lang w:val="en-US"/>
        </w:rPr>
      </w:pPr>
      <w:bookmarkStart w:id="5" w:name="dieu_12"/>
      <w:bookmarkEnd w:id="5"/>
      <w:r w:rsidRPr="002B4DEC">
        <w:rPr>
          <w:rFonts w:asciiTheme="majorHAnsi" w:eastAsia="Arial" w:hAnsiTheme="majorHAnsi" w:cstheme="majorHAnsi"/>
          <w:b/>
          <w:sz w:val="28"/>
          <w:szCs w:val="28"/>
        </w:rPr>
        <w:t>Điều 14. Quy định chuyển tiế</w:t>
      </w:r>
      <w:r>
        <w:rPr>
          <w:rFonts w:asciiTheme="majorHAnsi" w:eastAsia="Arial" w:hAnsiTheme="majorHAnsi" w:cstheme="majorHAnsi"/>
          <w:b/>
          <w:sz w:val="28"/>
          <w:szCs w:val="28"/>
        </w:rPr>
        <w:t>p</w:t>
      </w:r>
    </w:p>
    <w:p w14:paraId="1AFFE99F" w14:textId="77777777" w:rsidR="00E32CD3" w:rsidRPr="002B4DEC" w:rsidRDefault="00E32CD3" w:rsidP="00E32CD3">
      <w:pPr>
        <w:spacing w:before="80" w:after="80" w:line="240" w:lineRule="auto"/>
        <w:ind w:firstLine="567"/>
        <w:jc w:val="both"/>
        <w:rPr>
          <w:rFonts w:asciiTheme="majorHAnsi" w:hAnsiTheme="majorHAnsi" w:cstheme="majorHAnsi"/>
          <w:sz w:val="28"/>
          <w:szCs w:val="28"/>
        </w:rPr>
      </w:pPr>
      <w:r w:rsidRPr="002B4DEC">
        <w:rPr>
          <w:rFonts w:asciiTheme="majorHAnsi" w:eastAsia="Arial" w:hAnsiTheme="majorHAnsi" w:cstheme="majorHAnsi"/>
          <w:sz w:val="28"/>
          <w:szCs w:val="28"/>
        </w:rPr>
        <w:t>Các thông tin, dữ liệu tài nguyên và môi trường đã được điều tra, xây dựng bằng ngân sách nhà nước hoặc có nguồn gốc từ ngân sách nhà nước trên địa bàn tỉnh trước ngày Quy chế này có hiệu lực thi hành được xử lý như sau:</w:t>
      </w:r>
    </w:p>
    <w:p w14:paraId="66B240D7" w14:textId="77777777" w:rsidR="00E32CD3" w:rsidRPr="002B4DEC" w:rsidRDefault="00E32CD3" w:rsidP="00E32CD3">
      <w:pPr>
        <w:spacing w:before="80" w:after="80" w:line="240" w:lineRule="auto"/>
        <w:ind w:firstLine="567"/>
        <w:jc w:val="both"/>
        <w:rPr>
          <w:rFonts w:asciiTheme="majorHAnsi" w:hAnsiTheme="majorHAnsi" w:cstheme="majorHAnsi"/>
          <w:sz w:val="28"/>
          <w:szCs w:val="28"/>
        </w:rPr>
      </w:pPr>
      <w:r w:rsidRPr="002B4DEC">
        <w:rPr>
          <w:rFonts w:asciiTheme="majorHAnsi" w:eastAsia="Arial" w:hAnsiTheme="majorHAnsi" w:cstheme="majorHAnsi"/>
          <w:sz w:val="28"/>
          <w:szCs w:val="28"/>
        </w:rPr>
        <w:t xml:space="preserve">1. Đối với những thông tin, dữ liệu đã được nghiệm thu, đánh giá thì các cơ quan, tổ chức đang quản lý thông tin, dữ liệu có trách nhiệm cung cấp toàn bộ thông tin, dữ liệu đó cho Sở </w:t>
      </w:r>
      <w:r w:rsidRPr="002B4DEC">
        <w:rPr>
          <w:rFonts w:asciiTheme="majorHAnsi" w:eastAsia="Arial" w:hAnsiTheme="majorHAnsi" w:cstheme="majorHAnsi"/>
          <w:sz w:val="28"/>
          <w:szCs w:val="28"/>
          <w:lang w:val="en-US"/>
        </w:rPr>
        <w:t>Nông nghiệp</w:t>
      </w:r>
      <w:r w:rsidRPr="002B4DEC">
        <w:rPr>
          <w:rFonts w:asciiTheme="majorHAnsi" w:eastAsia="Arial" w:hAnsiTheme="majorHAnsi" w:cstheme="majorHAnsi"/>
          <w:sz w:val="28"/>
          <w:szCs w:val="28"/>
        </w:rPr>
        <w:t xml:space="preserve"> và Môi trường. Thời hạn cung cấp thông tin, dữ liệu tài nguyên và môi trường hoàn thành chậm nhất là 03 tháng, kể từ ngày Quy chế này có hiệu lực thi hành.</w:t>
      </w:r>
    </w:p>
    <w:p w14:paraId="5F6E6E44" w14:textId="77777777" w:rsidR="00E32CD3" w:rsidRPr="002B4DEC" w:rsidRDefault="00E32CD3" w:rsidP="00E32CD3">
      <w:pPr>
        <w:spacing w:before="80" w:after="80" w:line="240" w:lineRule="auto"/>
        <w:ind w:firstLine="567"/>
        <w:jc w:val="both"/>
        <w:rPr>
          <w:rFonts w:asciiTheme="majorHAnsi" w:hAnsiTheme="majorHAnsi" w:cstheme="majorHAnsi"/>
          <w:sz w:val="28"/>
          <w:szCs w:val="28"/>
        </w:rPr>
      </w:pPr>
      <w:r w:rsidRPr="002B4DEC">
        <w:rPr>
          <w:rFonts w:asciiTheme="majorHAnsi" w:eastAsia="Arial" w:hAnsiTheme="majorHAnsi" w:cstheme="majorHAnsi"/>
          <w:sz w:val="28"/>
          <w:szCs w:val="28"/>
        </w:rPr>
        <w:t>2. Đối với nhiệm vụ, dự án, đề án, đề tài, chương trình đang triển khai thực hiện bằng nguồn vốn ngân sách nhà nước thì tổ chức, cá nhân phải giao nộp cho cơ quan quản lý dữ liệu về tài nguyên và môi trường theo nguyên tắc quy định tại khoản 1 Điều 5 của Quy chế này.</w:t>
      </w:r>
    </w:p>
    <w:p w14:paraId="2A8911B4" w14:textId="77777777" w:rsidR="00E32CD3" w:rsidRPr="002B4DEC" w:rsidRDefault="00E32CD3" w:rsidP="00E32CD3">
      <w:pPr>
        <w:spacing w:before="80" w:after="80" w:line="240" w:lineRule="auto"/>
        <w:ind w:firstLine="567"/>
        <w:jc w:val="both"/>
        <w:rPr>
          <w:rFonts w:asciiTheme="majorHAnsi" w:hAnsiTheme="majorHAnsi" w:cstheme="majorHAnsi"/>
          <w:sz w:val="28"/>
          <w:szCs w:val="28"/>
        </w:rPr>
      </w:pPr>
      <w:bookmarkStart w:id="6" w:name="dieu_13"/>
      <w:bookmarkStart w:id="7" w:name="dieu_14"/>
      <w:bookmarkEnd w:id="6"/>
      <w:bookmarkEnd w:id="7"/>
      <w:r w:rsidRPr="002B4DEC">
        <w:rPr>
          <w:rFonts w:asciiTheme="majorHAnsi" w:eastAsia="Arial" w:hAnsiTheme="majorHAnsi" w:cstheme="majorHAnsi"/>
          <w:b/>
          <w:sz w:val="28"/>
          <w:szCs w:val="28"/>
        </w:rPr>
        <w:t>Điều 15. Tổ chức thực hiện</w:t>
      </w:r>
    </w:p>
    <w:p w14:paraId="6778E88D" w14:textId="77777777" w:rsidR="00E32CD3" w:rsidRPr="00E23AEC" w:rsidRDefault="00E32CD3" w:rsidP="00E32CD3">
      <w:pPr>
        <w:spacing w:before="80" w:after="80" w:line="240" w:lineRule="auto"/>
        <w:ind w:firstLine="567"/>
        <w:jc w:val="both"/>
        <w:rPr>
          <w:rFonts w:asciiTheme="majorHAnsi" w:eastAsia="Times New Roman" w:hAnsiTheme="majorHAnsi" w:cstheme="majorHAnsi"/>
          <w:b/>
          <w:sz w:val="28"/>
          <w:szCs w:val="28"/>
          <w:lang w:val="en-US" w:eastAsia="vi-VN"/>
        </w:rPr>
      </w:pPr>
      <w:r w:rsidRPr="002B4DEC">
        <w:rPr>
          <w:rFonts w:asciiTheme="majorHAnsi" w:eastAsia="Arial" w:hAnsiTheme="majorHAnsi" w:cstheme="majorHAnsi"/>
          <w:sz w:val="28"/>
          <w:szCs w:val="28"/>
        </w:rPr>
        <w:t xml:space="preserve">Trong quá trình thực hiện Quy chế, nếu có vướng mắc các tổ chức, cá nhân phản ánh về Sở </w:t>
      </w:r>
      <w:r w:rsidRPr="002B4DEC">
        <w:rPr>
          <w:rFonts w:asciiTheme="majorHAnsi" w:eastAsia="Arial" w:hAnsiTheme="majorHAnsi" w:cstheme="majorHAnsi"/>
          <w:sz w:val="28"/>
          <w:szCs w:val="28"/>
          <w:lang w:val="en-US"/>
        </w:rPr>
        <w:t>Nông nghiệp</w:t>
      </w:r>
      <w:r w:rsidRPr="002B4DEC">
        <w:rPr>
          <w:rFonts w:asciiTheme="majorHAnsi" w:eastAsia="Arial" w:hAnsiTheme="majorHAnsi" w:cstheme="majorHAnsi"/>
          <w:sz w:val="28"/>
          <w:szCs w:val="28"/>
        </w:rPr>
        <w:t xml:space="preserve"> và Môi trường để tổng hợp, nghiên cứu, trình UBND tỉnh sửa đổi, bổ sung cho phù hợp./.</w:t>
      </w:r>
      <w:r w:rsidRPr="00E23AEC">
        <w:rPr>
          <w:rFonts w:asciiTheme="majorHAnsi" w:eastAsia="Times New Roman" w:hAnsiTheme="majorHAnsi" w:cstheme="majorHAnsi"/>
          <w:b/>
          <w:sz w:val="28"/>
          <w:szCs w:val="28"/>
          <w:lang w:eastAsia="vi-VN"/>
        </w:rPr>
        <w:t xml:space="preserve">                 </w:t>
      </w:r>
    </w:p>
    <w:p w14:paraId="247E51F9" w14:textId="77777777" w:rsidR="00E32CD3" w:rsidRPr="00E23AEC" w:rsidRDefault="00E32CD3" w:rsidP="00E32CD3">
      <w:pPr>
        <w:spacing w:after="0" w:line="240" w:lineRule="auto"/>
        <w:ind w:firstLine="567"/>
        <w:jc w:val="both"/>
        <w:rPr>
          <w:rFonts w:asciiTheme="majorHAnsi" w:hAnsiTheme="majorHAnsi" w:cstheme="majorHAnsi"/>
          <w:sz w:val="28"/>
          <w:szCs w:val="28"/>
        </w:rPr>
      </w:pPr>
    </w:p>
    <w:p w14:paraId="1D1B94C0" w14:textId="77777777" w:rsidR="00E32CD3" w:rsidRPr="00E23AEC" w:rsidRDefault="00E32CD3" w:rsidP="00E32CD3">
      <w:pPr>
        <w:spacing w:after="0" w:line="240" w:lineRule="auto"/>
        <w:jc w:val="both"/>
        <w:rPr>
          <w:rFonts w:asciiTheme="majorHAnsi" w:eastAsia="Times New Roman" w:hAnsiTheme="majorHAnsi" w:cstheme="majorHAnsi"/>
          <w:sz w:val="28"/>
          <w:szCs w:val="28"/>
          <w:lang w:eastAsia="vi-VN"/>
        </w:rPr>
      </w:pPr>
    </w:p>
    <w:p w14:paraId="462654AE" w14:textId="77777777" w:rsidR="00E32CD3" w:rsidRPr="00E23AEC" w:rsidRDefault="00E32CD3" w:rsidP="00E32CD3">
      <w:pPr>
        <w:spacing w:after="0"/>
        <w:rPr>
          <w:rFonts w:asciiTheme="majorHAnsi" w:eastAsia="Times New Roman" w:hAnsiTheme="majorHAnsi" w:cstheme="majorHAnsi"/>
          <w:sz w:val="28"/>
          <w:szCs w:val="28"/>
          <w:lang w:val="en-US" w:eastAsia="vi-VN"/>
        </w:rPr>
      </w:pPr>
    </w:p>
    <w:p w14:paraId="0C1E5DD4" w14:textId="678B79F1" w:rsidR="00E32CD3" w:rsidRPr="00E32CD3" w:rsidRDefault="00E32CD3">
      <w:pPr>
        <w:rPr>
          <w:lang w:val="en-US"/>
        </w:rPr>
      </w:pPr>
    </w:p>
    <w:sectPr w:rsidR="00E32CD3" w:rsidRPr="00E32CD3" w:rsidSect="0031732B">
      <w:headerReference w:type="even" r:id="rId13"/>
      <w:headerReference w:type="default" r:id="rId14"/>
      <w:footerReference w:type="default" r:id="rId15"/>
      <w:headerReference w:type="first" r:id="rId16"/>
      <w:pgSz w:w="11906" w:h="16838" w:code="9"/>
      <w:pgMar w:top="1134" w:right="1134"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20BCE7E" w14:textId="77777777" w:rsidR="00A7366B" w:rsidRDefault="00A7366B" w:rsidP="00455704">
      <w:pPr>
        <w:spacing w:after="0" w:line="240" w:lineRule="auto"/>
      </w:pPr>
      <w:r>
        <w:separator/>
      </w:r>
    </w:p>
  </w:endnote>
  <w:endnote w:type="continuationSeparator" w:id="0">
    <w:p w14:paraId="393C311B" w14:textId="77777777" w:rsidR="00A7366B" w:rsidRDefault="00A7366B" w:rsidP="004557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C49E99" w14:textId="77777777" w:rsidR="00536DE1" w:rsidRDefault="00A7366B">
    <w:pPr>
      <w:pStyle w:val="Footer"/>
      <w:jc w:val="center"/>
    </w:pPr>
  </w:p>
  <w:p w14:paraId="4C05051C" w14:textId="77777777" w:rsidR="00134249" w:rsidRDefault="00A7366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E261CBD" w14:textId="77777777" w:rsidR="00A7366B" w:rsidRDefault="00A7366B" w:rsidP="00455704">
      <w:pPr>
        <w:spacing w:after="0" w:line="240" w:lineRule="auto"/>
      </w:pPr>
      <w:r>
        <w:separator/>
      </w:r>
    </w:p>
  </w:footnote>
  <w:footnote w:type="continuationSeparator" w:id="0">
    <w:p w14:paraId="1C372A01" w14:textId="77777777" w:rsidR="00A7366B" w:rsidRDefault="00A7366B" w:rsidP="0045570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67731511"/>
      <w:docPartObj>
        <w:docPartGallery w:val="Page Numbers (Top of Page)"/>
        <w:docPartUnique/>
      </w:docPartObj>
    </w:sdtPr>
    <w:sdtEndPr>
      <w:rPr>
        <w:rFonts w:asciiTheme="majorHAnsi" w:hAnsiTheme="majorHAnsi" w:cstheme="majorHAnsi"/>
        <w:noProof/>
        <w:sz w:val="28"/>
        <w:szCs w:val="28"/>
      </w:rPr>
    </w:sdtEndPr>
    <w:sdtContent>
      <w:p w14:paraId="51FF4CEA" w14:textId="2AF6AC73" w:rsidR="00455704" w:rsidRPr="00615511" w:rsidRDefault="00455704">
        <w:pPr>
          <w:pStyle w:val="Header"/>
          <w:jc w:val="center"/>
          <w:rPr>
            <w:rFonts w:asciiTheme="majorHAnsi" w:hAnsiTheme="majorHAnsi" w:cstheme="majorHAnsi"/>
            <w:sz w:val="28"/>
            <w:szCs w:val="28"/>
          </w:rPr>
        </w:pPr>
        <w:r w:rsidRPr="00615511">
          <w:rPr>
            <w:rFonts w:asciiTheme="majorHAnsi" w:hAnsiTheme="majorHAnsi" w:cstheme="majorHAnsi"/>
            <w:sz w:val="28"/>
            <w:szCs w:val="28"/>
          </w:rPr>
          <w:fldChar w:fldCharType="begin"/>
        </w:r>
        <w:r w:rsidRPr="00615511">
          <w:rPr>
            <w:rFonts w:asciiTheme="majorHAnsi" w:hAnsiTheme="majorHAnsi" w:cstheme="majorHAnsi"/>
            <w:sz w:val="28"/>
            <w:szCs w:val="28"/>
          </w:rPr>
          <w:instrText xml:space="preserve"> PAGE   \* MERGEFORMAT </w:instrText>
        </w:r>
        <w:r w:rsidRPr="00615511">
          <w:rPr>
            <w:rFonts w:asciiTheme="majorHAnsi" w:hAnsiTheme="majorHAnsi" w:cstheme="majorHAnsi"/>
            <w:sz w:val="28"/>
            <w:szCs w:val="28"/>
          </w:rPr>
          <w:fldChar w:fldCharType="separate"/>
        </w:r>
        <w:r w:rsidR="006543EC">
          <w:rPr>
            <w:rFonts w:asciiTheme="majorHAnsi" w:hAnsiTheme="majorHAnsi" w:cstheme="majorHAnsi"/>
            <w:noProof/>
            <w:sz w:val="28"/>
            <w:szCs w:val="28"/>
          </w:rPr>
          <w:t>2</w:t>
        </w:r>
        <w:r w:rsidRPr="00615511">
          <w:rPr>
            <w:rFonts w:asciiTheme="majorHAnsi" w:hAnsiTheme="majorHAnsi" w:cstheme="majorHAnsi"/>
            <w:noProof/>
            <w:sz w:val="28"/>
            <w:szCs w:val="28"/>
          </w:rPr>
          <w:fldChar w:fldCharType="end"/>
        </w:r>
      </w:p>
    </w:sdtContent>
  </w:sdt>
  <w:p w14:paraId="10158306" w14:textId="77777777" w:rsidR="00455704" w:rsidRDefault="0045570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7AAEBF" w14:textId="721DA85E" w:rsidR="00E32CD3" w:rsidRDefault="00E32CD3">
    <w:pPr>
      <w:pStyle w:val="Header"/>
      <w:jc w:val="center"/>
    </w:pPr>
  </w:p>
  <w:p w14:paraId="38E7112C" w14:textId="77777777" w:rsidR="00E32CD3" w:rsidRDefault="00E32CD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228619" w14:textId="77777777" w:rsidR="00536DE1" w:rsidRDefault="00A7366B" w:rsidP="00536DE1">
    <w:pPr>
      <w:pStyle w:val="Header"/>
      <w:jc w:val="cent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70722230"/>
      <w:docPartObj>
        <w:docPartGallery w:val="Page Numbers (Top of Page)"/>
        <w:docPartUnique/>
      </w:docPartObj>
    </w:sdtPr>
    <w:sdtEndPr>
      <w:rPr>
        <w:rFonts w:asciiTheme="majorHAnsi" w:hAnsiTheme="majorHAnsi" w:cstheme="majorHAnsi"/>
        <w:noProof/>
        <w:sz w:val="28"/>
        <w:szCs w:val="28"/>
      </w:rPr>
    </w:sdtEndPr>
    <w:sdtContent>
      <w:p w14:paraId="71DFAACC" w14:textId="77777777" w:rsidR="00902EF9" w:rsidRPr="00E32CD3" w:rsidRDefault="00AA1B1B">
        <w:pPr>
          <w:pStyle w:val="Header"/>
          <w:jc w:val="center"/>
          <w:rPr>
            <w:rFonts w:asciiTheme="majorHAnsi" w:hAnsiTheme="majorHAnsi" w:cstheme="majorHAnsi"/>
            <w:sz w:val="28"/>
            <w:szCs w:val="28"/>
          </w:rPr>
        </w:pPr>
        <w:r w:rsidRPr="00E32CD3">
          <w:rPr>
            <w:rFonts w:asciiTheme="majorHAnsi" w:hAnsiTheme="majorHAnsi" w:cstheme="majorHAnsi"/>
            <w:sz w:val="28"/>
            <w:szCs w:val="28"/>
          </w:rPr>
          <w:fldChar w:fldCharType="begin"/>
        </w:r>
        <w:r w:rsidRPr="00E32CD3">
          <w:rPr>
            <w:rFonts w:asciiTheme="majorHAnsi" w:hAnsiTheme="majorHAnsi" w:cstheme="majorHAnsi"/>
            <w:sz w:val="28"/>
            <w:szCs w:val="28"/>
          </w:rPr>
          <w:instrText xml:space="preserve"> PAGE   \* MERGEFORMAT </w:instrText>
        </w:r>
        <w:r w:rsidRPr="00E32CD3">
          <w:rPr>
            <w:rFonts w:asciiTheme="majorHAnsi" w:hAnsiTheme="majorHAnsi" w:cstheme="majorHAnsi"/>
            <w:sz w:val="28"/>
            <w:szCs w:val="28"/>
          </w:rPr>
          <w:fldChar w:fldCharType="separate"/>
        </w:r>
        <w:r w:rsidR="00F94918">
          <w:rPr>
            <w:rFonts w:asciiTheme="majorHAnsi" w:hAnsiTheme="majorHAnsi" w:cstheme="majorHAnsi"/>
            <w:noProof/>
            <w:sz w:val="28"/>
            <w:szCs w:val="28"/>
          </w:rPr>
          <w:t>2</w:t>
        </w:r>
        <w:r w:rsidRPr="00E32CD3">
          <w:rPr>
            <w:rFonts w:asciiTheme="majorHAnsi" w:hAnsiTheme="majorHAnsi" w:cstheme="majorHAnsi"/>
            <w:noProof/>
            <w:sz w:val="28"/>
            <w:szCs w:val="28"/>
          </w:rPr>
          <w:fldChar w:fldCharType="end"/>
        </w:r>
      </w:p>
    </w:sdtContent>
  </w:sdt>
  <w:p w14:paraId="2CA8488D" w14:textId="77777777" w:rsidR="00902EF9" w:rsidRDefault="00A7366B">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9871F5" w14:textId="012809E3" w:rsidR="00E32CD3" w:rsidRPr="00E32CD3" w:rsidRDefault="00E32CD3">
    <w:pPr>
      <w:pStyle w:val="Header"/>
      <w:jc w:val="center"/>
      <w:rPr>
        <w:rFonts w:asciiTheme="majorHAnsi" w:hAnsiTheme="majorHAnsi" w:cstheme="majorHAnsi"/>
        <w:sz w:val="24"/>
        <w:szCs w:val="24"/>
      </w:rPr>
    </w:pPr>
  </w:p>
  <w:p w14:paraId="09587922" w14:textId="77777777" w:rsidR="00E32CD3" w:rsidRDefault="00E32CD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B8601A"/>
    <w:multiLevelType w:val="hybridMultilevel"/>
    <w:tmpl w:val="A2180C06"/>
    <w:lvl w:ilvl="0" w:tplc="E76CBC7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nsid w:val="24626991"/>
    <w:multiLevelType w:val="hybridMultilevel"/>
    <w:tmpl w:val="F2C4DB7E"/>
    <w:lvl w:ilvl="0" w:tplc="CE6E04A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nsid w:val="588E0884"/>
    <w:multiLevelType w:val="hybridMultilevel"/>
    <w:tmpl w:val="2C4CD812"/>
    <w:lvl w:ilvl="0" w:tplc="712E9652">
      <w:start w:val="1"/>
      <w:numFmt w:val="decimal"/>
      <w:lvlText w:val="%1."/>
      <w:lvlJc w:val="left"/>
      <w:pPr>
        <w:ind w:left="927" w:hanging="360"/>
      </w:pPr>
      <w:rPr>
        <w:rFonts w:eastAsiaTheme="minorHAnsi" w:hint="default"/>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3061"/>
    <w:rsid w:val="0000179B"/>
    <w:rsid w:val="00013834"/>
    <w:rsid w:val="000211A4"/>
    <w:rsid w:val="00036C0A"/>
    <w:rsid w:val="00037C1A"/>
    <w:rsid w:val="00042897"/>
    <w:rsid w:val="00057D79"/>
    <w:rsid w:val="00061792"/>
    <w:rsid w:val="00064C63"/>
    <w:rsid w:val="00080710"/>
    <w:rsid w:val="00082F38"/>
    <w:rsid w:val="0008745C"/>
    <w:rsid w:val="000A1F4C"/>
    <w:rsid w:val="000A2E76"/>
    <w:rsid w:val="000B12AC"/>
    <w:rsid w:val="000B22EE"/>
    <w:rsid w:val="000C0B4E"/>
    <w:rsid w:val="000C52E1"/>
    <w:rsid w:val="000D06F6"/>
    <w:rsid w:val="000E28BE"/>
    <w:rsid w:val="000F664A"/>
    <w:rsid w:val="00130473"/>
    <w:rsid w:val="001352A8"/>
    <w:rsid w:val="00165516"/>
    <w:rsid w:val="00167BAC"/>
    <w:rsid w:val="00180C4A"/>
    <w:rsid w:val="00182027"/>
    <w:rsid w:val="00192466"/>
    <w:rsid w:val="001B0510"/>
    <w:rsid w:val="001B2184"/>
    <w:rsid w:val="001C0C8D"/>
    <w:rsid w:val="001E1DBD"/>
    <w:rsid w:val="001F00D9"/>
    <w:rsid w:val="001F1B7F"/>
    <w:rsid w:val="001F3804"/>
    <w:rsid w:val="001F4E71"/>
    <w:rsid w:val="00201F51"/>
    <w:rsid w:val="0021435D"/>
    <w:rsid w:val="00222BA5"/>
    <w:rsid w:val="00257DDC"/>
    <w:rsid w:val="00267591"/>
    <w:rsid w:val="00274EA6"/>
    <w:rsid w:val="00276C33"/>
    <w:rsid w:val="0029456E"/>
    <w:rsid w:val="002A1DB9"/>
    <w:rsid w:val="002B01F1"/>
    <w:rsid w:val="002B6353"/>
    <w:rsid w:val="002C7275"/>
    <w:rsid w:val="002D2C60"/>
    <w:rsid w:val="002F2A42"/>
    <w:rsid w:val="003109C7"/>
    <w:rsid w:val="00313002"/>
    <w:rsid w:val="0031732B"/>
    <w:rsid w:val="003202DB"/>
    <w:rsid w:val="00324A94"/>
    <w:rsid w:val="00325C61"/>
    <w:rsid w:val="00352463"/>
    <w:rsid w:val="003704A7"/>
    <w:rsid w:val="00371605"/>
    <w:rsid w:val="00377D36"/>
    <w:rsid w:val="003A0D88"/>
    <w:rsid w:val="003A1B07"/>
    <w:rsid w:val="003B101B"/>
    <w:rsid w:val="003C3779"/>
    <w:rsid w:val="003D0266"/>
    <w:rsid w:val="003D386F"/>
    <w:rsid w:val="00440E9F"/>
    <w:rsid w:val="00455704"/>
    <w:rsid w:val="00493332"/>
    <w:rsid w:val="004A4457"/>
    <w:rsid w:val="004B1141"/>
    <w:rsid w:val="004C12D9"/>
    <w:rsid w:val="004D10A1"/>
    <w:rsid w:val="004E341A"/>
    <w:rsid w:val="004E40EB"/>
    <w:rsid w:val="004E7B07"/>
    <w:rsid w:val="004F276D"/>
    <w:rsid w:val="00525619"/>
    <w:rsid w:val="0054366D"/>
    <w:rsid w:val="00557B32"/>
    <w:rsid w:val="005C4279"/>
    <w:rsid w:val="005C5826"/>
    <w:rsid w:val="005E0B57"/>
    <w:rsid w:val="005E600F"/>
    <w:rsid w:val="005E6DF9"/>
    <w:rsid w:val="006075B1"/>
    <w:rsid w:val="006100E4"/>
    <w:rsid w:val="00614BEC"/>
    <w:rsid w:val="00615511"/>
    <w:rsid w:val="006256E9"/>
    <w:rsid w:val="00646785"/>
    <w:rsid w:val="0065024A"/>
    <w:rsid w:val="006543EC"/>
    <w:rsid w:val="00654B93"/>
    <w:rsid w:val="0066456B"/>
    <w:rsid w:val="00676818"/>
    <w:rsid w:val="0068115F"/>
    <w:rsid w:val="006870EB"/>
    <w:rsid w:val="00696BFF"/>
    <w:rsid w:val="006B28A2"/>
    <w:rsid w:val="006E7A54"/>
    <w:rsid w:val="00703540"/>
    <w:rsid w:val="007115C8"/>
    <w:rsid w:val="00713088"/>
    <w:rsid w:val="007366F4"/>
    <w:rsid w:val="007465BE"/>
    <w:rsid w:val="00747039"/>
    <w:rsid w:val="00760920"/>
    <w:rsid w:val="0077595A"/>
    <w:rsid w:val="007871D2"/>
    <w:rsid w:val="007929B0"/>
    <w:rsid w:val="007B30B5"/>
    <w:rsid w:val="007D583B"/>
    <w:rsid w:val="007E0D65"/>
    <w:rsid w:val="007E1175"/>
    <w:rsid w:val="007F4195"/>
    <w:rsid w:val="008224B0"/>
    <w:rsid w:val="00831BE7"/>
    <w:rsid w:val="00847C6E"/>
    <w:rsid w:val="00850EAF"/>
    <w:rsid w:val="00856CE2"/>
    <w:rsid w:val="00862278"/>
    <w:rsid w:val="00886E6A"/>
    <w:rsid w:val="00895F2F"/>
    <w:rsid w:val="008A60B3"/>
    <w:rsid w:val="008B10E5"/>
    <w:rsid w:val="008D50E3"/>
    <w:rsid w:val="008D550F"/>
    <w:rsid w:val="008E0859"/>
    <w:rsid w:val="008F4430"/>
    <w:rsid w:val="008F4A8E"/>
    <w:rsid w:val="00920A23"/>
    <w:rsid w:val="00927E18"/>
    <w:rsid w:val="009369E2"/>
    <w:rsid w:val="00940443"/>
    <w:rsid w:val="00955076"/>
    <w:rsid w:val="00964625"/>
    <w:rsid w:val="009678A4"/>
    <w:rsid w:val="00972B75"/>
    <w:rsid w:val="009B0C26"/>
    <w:rsid w:val="009B1E75"/>
    <w:rsid w:val="009D663C"/>
    <w:rsid w:val="009D77FA"/>
    <w:rsid w:val="009E4194"/>
    <w:rsid w:val="009E7BEC"/>
    <w:rsid w:val="009F3469"/>
    <w:rsid w:val="00A30EF7"/>
    <w:rsid w:val="00A33336"/>
    <w:rsid w:val="00A53B0A"/>
    <w:rsid w:val="00A7366B"/>
    <w:rsid w:val="00A77212"/>
    <w:rsid w:val="00AA0B87"/>
    <w:rsid w:val="00AA1B1B"/>
    <w:rsid w:val="00AA1E5E"/>
    <w:rsid w:val="00AC327C"/>
    <w:rsid w:val="00AD378D"/>
    <w:rsid w:val="00AE3061"/>
    <w:rsid w:val="00AE5FD9"/>
    <w:rsid w:val="00B025C0"/>
    <w:rsid w:val="00B452AA"/>
    <w:rsid w:val="00B67043"/>
    <w:rsid w:val="00B81465"/>
    <w:rsid w:val="00B8250B"/>
    <w:rsid w:val="00B96352"/>
    <w:rsid w:val="00BA6F74"/>
    <w:rsid w:val="00BB3298"/>
    <w:rsid w:val="00BB4C87"/>
    <w:rsid w:val="00BC73BD"/>
    <w:rsid w:val="00BD19A4"/>
    <w:rsid w:val="00BD35BC"/>
    <w:rsid w:val="00BE5CE9"/>
    <w:rsid w:val="00C0369C"/>
    <w:rsid w:val="00C036F0"/>
    <w:rsid w:val="00C149F2"/>
    <w:rsid w:val="00C35ED9"/>
    <w:rsid w:val="00C67987"/>
    <w:rsid w:val="00C73B1C"/>
    <w:rsid w:val="00C7550D"/>
    <w:rsid w:val="00C85826"/>
    <w:rsid w:val="00C974AE"/>
    <w:rsid w:val="00CA259A"/>
    <w:rsid w:val="00CA6561"/>
    <w:rsid w:val="00CA6E57"/>
    <w:rsid w:val="00CC109D"/>
    <w:rsid w:val="00CD059A"/>
    <w:rsid w:val="00CD0C1C"/>
    <w:rsid w:val="00CE2C09"/>
    <w:rsid w:val="00CF22A0"/>
    <w:rsid w:val="00D012E8"/>
    <w:rsid w:val="00D026AF"/>
    <w:rsid w:val="00D0653F"/>
    <w:rsid w:val="00D10DE2"/>
    <w:rsid w:val="00D23F88"/>
    <w:rsid w:val="00D342B7"/>
    <w:rsid w:val="00D538E8"/>
    <w:rsid w:val="00D5494B"/>
    <w:rsid w:val="00D60B0E"/>
    <w:rsid w:val="00D65B1B"/>
    <w:rsid w:val="00D74FEC"/>
    <w:rsid w:val="00D9268B"/>
    <w:rsid w:val="00D97042"/>
    <w:rsid w:val="00DB629E"/>
    <w:rsid w:val="00DC01AA"/>
    <w:rsid w:val="00DD3FA1"/>
    <w:rsid w:val="00DF7609"/>
    <w:rsid w:val="00E21143"/>
    <w:rsid w:val="00E24FDE"/>
    <w:rsid w:val="00E32CD3"/>
    <w:rsid w:val="00E628D2"/>
    <w:rsid w:val="00E9337B"/>
    <w:rsid w:val="00EA2F4E"/>
    <w:rsid w:val="00EB4AAB"/>
    <w:rsid w:val="00ED6849"/>
    <w:rsid w:val="00EE088E"/>
    <w:rsid w:val="00EE3082"/>
    <w:rsid w:val="00EE5BCB"/>
    <w:rsid w:val="00EE73BC"/>
    <w:rsid w:val="00F01E97"/>
    <w:rsid w:val="00F10B0D"/>
    <w:rsid w:val="00F17975"/>
    <w:rsid w:val="00F26364"/>
    <w:rsid w:val="00F32FE9"/>
    <w:rsid w:val="00F43499"/>
    <w:rsid w:val="00F867E1"/>
    <w:rsid w:val="00F94918"/>
    <w:rsid w:val="00F94D24"/>
    <w:rsid w:val="00FA41B7"/>
    <w:rsid w:val="00FA54F4"/>
    <w:rsid w:val="00FC3714"/>
    <w:rsid w:val="00FC604F"/>
    <w:rsid w:val="00FE1910"/>
    <w:rsid w:val="00FE3F3E"/>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DDFD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ajorHAnsi"/>
        <w:sz w:val="28"/>
        <w:szCs w:val="28"/>
        <w:lang w:val="vi-V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3061"/>
    <w:pPr>
      <w:spacing w:after="200" w:line="276" w:lineRule="auto"/>
    </w:pPr>
    <w:rPr>
      <w:rFonts w:asciiTheme="minorHAnsi" w:hAnsiTheme="minorHAnsi" w:cstheme="min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E3061"/>
    <w:pPr>
      <w:spacing w:after="0" w:line="240" w:lineRule="auto"/>
    </w:pPr>
    <w:rPr>
      <w:rFonts w:asciiTheme="minorHAnsi" w:hAnsiTheme="minorHAnsi" w:cstheme="minorBidi"/>
      <w:sz w:val="22"/>
      <w:szCs w:val="22"/>
    </w:rPr>
  </w:style>
  <w:style w:type="paragraph" w:styleId="BalloonText">
    <w:name w:val="Balloon Text"/>
    <w:basedOn w:val="Normal"/>
    <w:link w:val="BalloonTextChar"/>
    <w:uiPriority w:val="99"/>
    <w:semiHidden/>
    <w:unhideWhenUsed/>
    <w:rsid w:val="009D77F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D77FA"/>
    <w:rPr>
      <w:rFonts w:ascii="Segoe UI" w:hAnsi="Segoe UI" w:cs="Segoe UI"/>
      <w:sz w:val="18"/>
      <w:szCs w:val="18"/>
    </w:rPr>
  </w:style>
  <w:style w:type="paragraph" w:styleId="Header">
    <w:name w:val="header"/>
    <w:basedOn w:val="Normal"/>
    <w:link w:val="HeaderChar"/>
    <w:uiPriority w:val="99"/>
    <w:unhideWhenUsed/>
    <w:rsid w:val="00455704"/>
    <w:pPr>
      <w:tabs>
        <w:tab w:val="center" w:pos="4680"/>
        <w:tab w:val="right" w:pos="9360"/>
      </w:tabs>
      <w:spacing w:after="0" w:line="240" w:lineRule="auto"/>
    </w:pPr>
  </w:style>
  <w:style w:type="character" w:customStyle="1" w:styleId="HeaderChar">
    <w:name w:val="Header Char"/>
    <w:basedOn w:val="DefaultParagraphFont"/>
    <w:link w:val="Header"/>
    <w:uiPriority w:val="99"/>
    <w:rsid w:val="00455704"/>
    <w:rPr>
      <w:rFonts w:asciiTheme="minorHAnsi" w:hAnsiTheme="minorHAnsi" w:cstheme="minorBidi"/>
      <w:sz w:val="22"/>
      <w:szCs w:val="22"/>
    </w:rPr>
  </w:style>
  <w:style w:type="paragraph" w:styleId="Footer">
    <w:name w:val="footer"/>
    <w:basedOn w:val="Normal"/>
    <w:link w:val="FooterChar"/>
    <w:uiPriority w:val="99"/>
    <w:unhideWhenUsed/>
    <w:rsid w:val="00455704"/>
    <w:pPr>
      <w:tabs>
        <w:tab w:val="center" w:pos="4680"/>
        <w:tab w:val="right" w:pos="9360"/>
      </w:tabs>
      <w:spacing w:after="0" w:line="240" w:lineRule="auto"/>
    </w:pPr>
  </w:style>
  <w:style w:type="character" w:customStyle="1" w:styleId="FooterChar">
    <w:name w:val="Footer Char"/>
    <w:basedOn w:val="DefaultParagraphFont"/>
    <w:link w:val="Footer"/>
    <w:uiPriority w:val="99"/>
    <w:rsid w:val="00455704"/>
    <w:rPr>
      <w:rFonts w:asciiTheme="minorHAnsi" w:hAnsiTheme="minorHAnsi" w:cstheme="minorBidi"/>
      <w:sz w:val="22"/>
      <w:szCs w:val="22"/>
    </w:rPr>
  </w:style>
  <w:style w:type="paragraph" w:styleId="ListParagraph">
    <w:name w:val="List Paragraph"/>
    <w:basedOn w:val="Normal"/>
    <w:uiPriority w:val="34"/>
    <w:qFormat/>
    <w:rsid w:val="002B635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ajorHAnsi"/>
        <w:sz w:val="28"/>
        <w:szCs w:val="28"/>
        <w:lang w:val="vi-V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3061"/>
    <w:pPr>
      <w:spacing w:after="200" w:line="276" w:lineRule="auto"/>
    </w:pPr>
    <w:rPr>
      <w:rFonts w:asciiTheme="minorHAnsi" w:hAnsiTheme="minorHAnsi" w:cstheme="min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E3061"/>
    <w:pPr>
      <w:spacing w:after="0" w:line="240" w:lineRule="auto"/>
    </w:pPr>
    <w:rPr>
      <w:rFonts w:asciiTheme="minorHAnsi" w:hAnsiTheme="minorHAnsi" w:cstheme="minorBidi"/>
      <w:sz w:val="22"/>
      <w:szCs w:val="22"/>
    </w:rPr>
  </w:style>
  <w:style w:type="paragraph" w:styleId="BalloonText">
    <w:name w:val="Balloon Text"/>
    <w:basedOn w:val="Normal"/>
    <w:link w:val="BalloonTextChar"/>
    <w:uiPriority w:val="99"/>
    <w:semiHidden/>
    <w:unhideWhenUsed/>
    <w:rsid w:val="009D77F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D77FA"/>
    <w:rPr>
      <w:rFonts w:ascii="Segoe UI" w:hAnsi="Segoe UI" w:cs="Segoe UI"/>
      <w:sz w:val="18"/>
      <w:szCs w:val="18"/>
    </w:rPr>
  </w:style>
  <w:style w:type="paragraph" w:styleId="Header">
    <w:name w:val="header"/>
    <w:basedOn w:val="Normal"/>
    <w:link w:val="HeaderChar"/>
    <w:uiPriority w:val="99"/>
    <w:unhideWhenUsed/>
    <w:rsid w:val="00455704"/>
    <w:pPr>
      <w:tabs>
        <w:tab w:val="center" w:pos="4680"/>
        <w:tab w:val="right" w:pos="9360"/>
      </w:tabs>
      <w:spacing w:after="0" w:line="240" w:lineRule="auto"/>
    </w:pPr>
  </w:style>
  <w:style w:type="character" w:customStyle="1" w:styleId="HeaderChar">
    <w:name w:val="Header Char"/>
    <w:basedOn w:val="DefaultParagraphFont"/>
    <w:link w:val="Header"/>
    <w:uiPriority w:val="99"/>
    <w:rsid w:val="00455704"/>
    <w:rPr>
      <w:rFonts w:asciiTheme="minorHAnsi" w:hAnsiTheme="minorHAnsi" w:cstheme="minorBidi"/>
      <w:sz w:val="22"/>
      <w:szCs w:val="22"/>
    </w:rPr>
  </w:style>
  <w:style w:type="paragraph" w:styleId="Footer">
    <w:name w:val="footer"/>
    <w:basedOn w:val="Normal"/>
    <w:link w:val="FooterChar"/>
    <w:uiPriority w:val="99"/>
    <w:unhideWhenUsed/>
    <w:rsid w:val="00455704"/>
    <w:pPr>
      <w:tabs>
        <w:tab w:val="center" w:pos="4680"/>
        <w:tab w:val="right" w:pos="9360"/>
      </w:tabs>
      <w:spacing w:after="0" w:line="240" w:lineRule="auto"/>
    </w:pPr>
  </w:style>
  <w:style w:type="character" w:customStyle="1" w:styleId="FooterChar">
    <w:name w:val="Footer Char"/>
    <w:basedOn w:val="DefaultParagraphFont"/>
    <w:link w:val="Footer"/>
    <w:uiPriority w:val="99"/>
    <w:rsid w:val="00455704"/>
    <w:rPr>
      <w:rFonts w:asciiTheme="minorHAnsi" w:hAnsiTheme="minorHAnsi" w:cstheme="minorBidi"/>
      <w:sz w:val="22"/>
      <w:szCs w:val="22"/>
    </w:rPr>
  </w:style>
  <w:style w:type="paragraph" w:styleId="ListParagraph">
    <w:name w:val="List Paragraph"/>
    <w:basedOn w:val="Normal"/>
    <w:uiPriority w:val="34"/>
    <w:qFormat/>
    <w:rsid w:val="002B635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anbanphapluat.co/van-ban-lien-quan?id=73/2017/N&#272;-CP" TargetMode="External"/><Relationship Id="rId13" Type="http://schemas.openxmlformats.org/officeDocument/2006/relationships/header" Target="header3.xm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s://vanbanphapluat.co/van-ban-lien-quan?id=32/2018/TT-BTNMT"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5.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vanbanphapluat.co/van-ban-lien-quan?id=32/2018/TT-BTNMT" TargetMode="Externa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64</TotalTime>
  <Pages>8</Pages>
  <Words>2628</Words>
  <Characters>14981</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Sau_Nhu</dc:creator>
  <cp:lastModifiedBy>PC</cp:lastModifiedBy>
  <cp:revision>15</cp:revision>
  <cp:lastPrinted>2023-09-20T09:38:00Z</cp:lastPrinted>
  <dcterms:created xsi:type="dcterms:W3CDTF">2025-12-19T03:44:00Z</dcterms:created>
  <dcterms:modified xsi:type="dcterms:W3CDTF">2026-05-11T08:28:00Z</dcterms:modified>
</cp:coreProperties>
</file>